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E3" w:rsidRDefault="006837E3" w:rsidP="006837E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«ЦЕНТР РЕЧЕВОГО РАЗВИТИЯ В ДОУ»</w:t>
      </w:r>
    </w:p>
    <w:p w:rsidR="006837E3" w:rsidRDefault="006837E3" w:rsidP="006837E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 для педагогов ДОУ</w:t>
      </w:r>
    </w:p>
    <w:p w:rsidR="006837E3" w:rsidRDefault="007B4C79" w:rsidP="006837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Разработала – учитель-логопед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Фаридовна</w:t>
      </w:r>
      <w:proofErr w:type="spellEnd"/>
    </w:p>
    <w:p w:rsidR="007B4C79" w:rsidRDefault="007B4C79" w:rsidP="006837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837E3" w:rsidRPr="006837E3" w:rsidRDefault="006837E3" w:rsidP="006837E3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3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дошкольном образовании речь рассматривается как одна из основ воспитания и обучения детей, так как от уровня речи зависит успешность обучения детей в школе, умение общаться с людьми и общее интеллектуальное развитие. Развивающая среда и общение являются факторами, определяющими речевое развитие. Один из центров предметно-развивающей среды — Речевой. Он представляет собой специально оборудованное пространство для игр поодиночке или небольшими группами.</w:t>
      </w:r>
    </w:p>
    <w:p w:rsidR="006837E3" w:rsidRPr="006837E3" w:rsidRDefault="006837E3" w:rsidP="006837E3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3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центра речевой активности: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оптимальных условий для организации предметно-развивающей среды в группе для совершенствования процесса развития и коррекции речи детей.</w:t>
      </w:r>
    </w:p>
    <w:p w:rsidR="006837E3" w:rsidRPr="006837E3" w:rsidRDefault="006837E3" w:rsidP="006837E3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3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837E3" w:rsidRPr="006837E3" w:rsidRDefault="006837E3" w:rsidP="006837E3">
      <w:pPr>
        <w:shd w:val="clear" w:color="auto" w:fill="FFFFFF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37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683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фонематического восприятия и слуха.</w:t>
      </w:r>
    </w:p>
    <w:p w:rsidR="006837E3" w:rsidRPr="006837E3" w:rsidRDefault="006837E3" w:rsidP="006837E3">
      <w:pPr>
        <w:shd w:val="clear" w:color="auto" w:fill="FFFFFF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37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683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6837E3" w:rsidRPr="006837E3" w:rsidRDefault="006837E3" w:rsidP="006837E3">
      <w:pPr>
        <w:shd w:val="clear" w:color="auto" w:fill="FFFFFF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37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683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навыков правильного произношения звуков.</w:t>
      </w:r>
    </w:p>
    <w:p w:rsidR="006837E3" w:rsidRPr="006837E3" w:rsidRDefault="006837E3" w:rsidP="006837E3">
      <w:pPr>
        <w:shd w:val="clear" w:color="auto" w:fill="FFFFFF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37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683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навыков, полученных на занятиях.</w:t>
      </w:r>
    </w:p>
    <w:p w:rsidR="006837E3" w:rsidRPr="006837E3" w:rsidRDefault="006837E3" w:rsidP="006837E3">
      <w:pPr>
        <w:shd w:val="clear" w:color="auto" w:fill="FFFFFF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37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683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словаря, обобщающих понятий и лексико-грамматических категорий.</w:t>
      </w:r>
    </w:p>
    <w:p w:rsidR="006837E3" w:rsidRPr="006837E3" w:rsidRDefault="006837E3" w:rsidP="006837E3">
      <w:pPr>
        <w:shd w:val="clear" w:color="auto" w:fill="FFFFFF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37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683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речи.</w:t>
      </w:r>
    </w:p>
    <w:p w:rsidR="006837E3" w:rsidRPr="006837E3" w:rsidRDefault="006837E3" w:rsidP="006837E3">
      <w:pPr>
        <w:shd w:val="clear" w:color="auto" w:fill="FFFFFF"/>
        <w:spacing w:after="0" w:line="240" w:lineRule="auto"/>
        <w:ind w:left="720" w:hanging="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37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683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моторики.</w:t>
      </w:r>
    </w:p>
    <w:p w:rsidR="006837E3" w:rsidRPr="006837E3" w:rsidRDefault="006837E3" w:rsidP="002E4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E3">
        <w:rPr>
          <w:rFonts w:ascii="Times New Roman" w:hAnsi="Times New Roman" w:cs="Times New Roman"/>
          <w:sz w:val="28"/>
          <w:szCs w:val="28"/>
        </w:rPr>
        <w:t>Центр речевой активности включает в себя литературный центр и речевой центр.</w:t>
      </w:r>
    </w:p>
    <w:p w:rsidR="006837E3" w:rsidRDefault="006837E3" w:rsidP="006837E3">
      <w:pPr>
        <w:rPr>
          <w:b/>
          <w:sz w:val="28"/>
        </w:rPr>
      </w:pPr>
      <w:r>
        <w:rPr>
          <w:b/>
          <w:sz w:val="28"/>
        </w:rPr>
        <w:br w:type="page"/>
      </w:r>
    </w:p>
    <w:p w:rsidR="002E4D24" w:rsidRPr="007B4C79" w:rsidRDefault="002E4D24" w:rsidP="002E4D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4C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Литературный центр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478" w:rsidRPr="007B4C79" w:rsidTr="002F6ED4">
        <w:trPr>
          <w:trHeight w:val="14037"/>
        </w:trPr>
        <w:tc>
          <w:tcPr>
            <w:tcW w:w="10456" w:type="dxa"/>
            <w:tcBorders>
              <w:bottom w:val="single" w:sz="4" w:space="0" w:color="auto"/>
            </w:tcBorders>
          </w:tcPr>
          <w:p w:rsidR="001B4478" w:rsidRPr="007B4C79" w:rsidRDefault="001B4478" w:rsidP="002E4D2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 младшая, </w:t>
            </w:r>
          </w:p>
          <w:p w:rsidR="001B4478" w:rsidRPr="007B4C79" w:rsidRDefault="001B4478" w:rsidP="002E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В центре должно находиться 4-5 наименований книг:</w:t>
            </w:r>
          </w:p>
          <w:p w:rsidR="001B4478" w:rsidRPr="007B4C79" w:rsidRDefault="001B4478" w:rsidP="002E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1) книги с твердыми листами, что и в 1 младшей;</w:t>
            </w:r>
          </w:p>
          <w:p w:rsidR="001B4478" w:rsidRPr="007B4C79" w:rsidRDefault="001B4478" w:rsidP="002E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2) книги с обычной листовой структурой;</w:t>
            </w:r>
          </w:p>
          <w:p w:rsidR="001B4478" w:rsidRPr="007B4C79" w:rsidRDefault="001B4478" w:rsidP="002E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4) сюжетные картинки по сказкам, программным произведениям.</w:t>
            </w:r>
          </w:p>
          <w:p w:rsidR="001B4478" w:rsidRPr="007B4C79" w:rsidRDefault="001B4478" w:rsidP="002E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5) портреты писателей</w:t>
            </w:r>
          </w:p>
          <w:p w:rsidR="001B4478" w:rsidRPr="007B4C79" w:rsidRDefault="001B4478" w:rsidP="002E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6) книжки-раскраски</w:t>
            </w:r>
          </w:p>
          <w:p w:rsidR="001B4478" w:rsidRPr="007B4C79" w:rsidRDefault="001B4478" w:rsidP="002E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7) книжные иллюстрации с последовательным изображением сюжета сказки</w:t>
            </w:r>
          </w:p>
          <w:p w:rsidR="002F6ED4" w:rsidRPr="007B4C79" w:rsidRDefault="001B4478" w:rsidP="002E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F6ED4"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="002F6ED4" w:rsidRPr="007B4C79"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  <w:proofErr w:type="gramEnd"/>
            <w:r w:rsidR="002F6ED4"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 сделанные своими руками.</w:t>
            </w:r>
          </w:p>
          <w:p w:rsidR="002F6ED4" w:rsidRPr="007B4C79" w:rsidRDefault="002F6ED4" w:rsidP="002E4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Средняя группа: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в книжном центре необходимо помещать знакомые сказки, рассказы о природе, животных и т.п. (4-6 книг, остальные - в шкафу):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1) книги с одним и тем же произведением, но иллюстрированные разными художниками;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2) альбомы дополняются по темам: «Российская армия», «Труд взрослых», «Цветы», «Времена года»;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3) открытки для рассматривания по произведениям;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4) портреты писателей: С. Маршак, В. Маяковский, А. Пушкин;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5) тематические выставки «Сказки», «Времена года», «Сказки о дружбе зверей» и др. (1 раз в квартал);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6) оборудование мастерской для ремонта книг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7) портреты писателей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8) книжки-раскраски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9) книжные иллюстрации с последовательным изображением сюжета сказки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10) рисунки детей к литературным произведениям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11) цветные карандаши, бумага.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Старшая группа, подготовительная к школе: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1) книг различной тематики и жанров (может быть книги одного наименования, но иллюстрированные разными художниками);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2) портреты писателей: М. Горький, С. Михалков, Б. Житков, Л. Толстой, Н. Носов, К. Чуковский;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3) книги, рекомендованные программой;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4) книги самоделки, состоящие из рассказов детей, записанных взрослыми, иллюстрированные самими детьми;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5) энциклопедии («умные» книжки), словари;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6) «Толстые» книжки;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7) альбомы или иллюстрации дополняются тематикой о Родине, технике, космосе и др.;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8) портреты художников иллюстраторов (Е. </w:t>
            </w:r>
            <w:proofErr w:type="spellStart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Рачев</w:t>
            </w:r>
            <w:proofErr w:type="spellEnd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, Н. </w:t>
            </w:r>
            <w:proofErr w:type="spellStart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 и др.);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9) тематические выставки «Веселые книжки», «Книги о нашей стране» и т.п., выставки с рисунками детей на заданную тему (1 раз в квартал).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10) иллюстрации к детским произведениям, игрушки, изображающие сказочных персонажей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11) литературные игры, игры с грамматическим содержанием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12) книжки-раскраски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13) книжные иллюстрации с последовательным изображением сюжета сказки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14) рисунки детей к литературным произведениям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15) цветные карандаши, бумага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16) необычные предметы, которые упоминаются в произведении, находящемся в книжном центре или недавно прочитанном </w:t>
            </w:r>
          </w:p>
          <w:p w:rsidR="001B4478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17) оборудование мастерской для ремонта книг.</w:t>
            </w:r>
          </w:p>
        </w:tc>
      </w:tr>
      <w:tr w:rsidR="001B4478" w:rsidTr="002F6ED4">
        <w:trPr>
          <w:trHeight w:val="7111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:rsidR="002F6ED4" w:rsidRPr="007B4C79" w:rsidRDefault="002F6ED4" w:rsidP="002E4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Речевой центр</w:t>
            </w:r>
          </w:p>
          <w:p w:rsidR="00467622" w:rsidRPr="007B4C79" w:rsidRDefault="00467622" w:rsidP="002E4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Младший дошкольный возраст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1. Наборы картинок и открыток по основным лексическим темам и для группировки: домашние животные, дикие животные, животные с детёнышами, птицы, рыбы, деревья, цветы, овощи, фрукты, продукты питания, одежда, посуда, мебель, транспорт, предметы обихода и др.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2. Серии из 4 картинок: части суток (деятельность людей ближайшего окружения). 3. Серии из 4 картинок: времена года (природа и сезонная деятельность людей).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4. Сюжетные картинки крупного формата (с различной тематикой, близкой ребенку, - сказочной, </w:t>
            </w:r>
            <w:proofErr w:type="spellStart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социобытовой</w:t>
            </w:r>
            <w:proofErr w:type="spellEnd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5. Иллюстрации, альбомы по обобщающим понятиям (одежда, птицы, фрукты, животные и т.д.)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6. Лото различного типа («Домашние животные и птицы», «Дикие животные» и др.).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7. Игрушки (дидактические, образные, </w:t>
            </w:r>
            <w:proofErr w:type="gramStart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  <w:proofErr w:type="gramEnd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 изображающие сказочных героев, наборы игрушек для обыгрывание содержания литературного произведения. </w:t>
            </w:r>
            <w:proofErr w:type="gramStart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: читаем про мишку, к книгам ставим игрушку мишку и т.д.).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8. Пособия и игры для формирования правильного речевого дыхания: «Листочки»; «Бабочки»; «Волшебный пушок»; разноцветные шарики; султанчики; бумажные снежинки и др. </w:t>
            </w:r>
          </w:p>
          <w:p w:rsidR="002F6ED4" w:rsidRPr="007B4C79" w:rsidRDefault="002F6ED4" w:rsidP="001B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9. Пособия и игры для формирования фонематического восприятия и слуха: шумовые инструменты; звуковые коробочки; погремушки; предметные, сюжетные картинки для активизации и автоматизации звуков. </w:t>
            </w:r>
          </w:p>
          <w:p w:rsidR="001B4478" w:rsidRPr="007B4C79" w:rsidRDefault="002F6ED4" w:rsidP="0056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10. Развитие мелкой моторики: массажные мячики, прищепки, трафареты; пальчиковые игры; мозаики; игры шнуровки и др.</w:t>
            </w:r>
          </w:p>
          <w:p w:rsidR="00467622" w:rsidRPr="007B4C79" w:rsidRDefault="00467622" w:rsidP="0056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Средний дошкольный возраст</w:t>
            </w:r>
          </w:p>
          <w:p w:rsidR="00467622" w:rsidRPr="007B4C79" w:rsidRDefault="00467622" w:rsidP="004676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Наборы картинок по лексическим </w:t>
            </w:r>
            <w:proofErr w:type="gramStart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темам  (</w:t>
            </w:r>
            <w:proofErr w:type="gramEnd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и обобщение)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животные, птицы, рыбы, насекомые, растения, продукты питания, одежда, мебель, здания, транспорт, профессии, предметы обихода и др.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2. Наборы парных </w:t>
            </w:r>
            <w:proofErr w:type="gramStart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картинок  «</w:t>
            </w:r>
            <w:proofErr w:type="gramEnd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лото» из 6-8 частей.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3. Наборы парных картинок на соотнесение (сравнение): найди отличия (по внешнему виду), ошибки (по смыслу).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4. Наборы табличек и карточек для сравнения по 1-2 признакам (логические таблицы).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5. Наборы предметных картинок для группировки по разным признакам (назначение, цвет, величина).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6. Серии картинок (по 4-6) для установления последовательности событий (сказки, </w:t>
            </w:r>
            <w:proofErr w:type="spellStart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социобытовые</w:t>
            </w:r>
            <w:proofErr w:type="spellEnd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ситуации, литературные сюжеты).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7. Серии картинок «Времена года</w:t>
            </w:r>
            <w:proofErr w:type="gramStart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  <w:proofErr w:type="gramEnd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8. Разрезные (складные) кубики с сюжетными картинками (6-8 частей).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9. Разрезные сюжетные картинки (6-8 частей).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10. Разрезные контурные картинки (4-6 частей).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11. Набор кубиков с буквами.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12. Альбомы детских загадок, книжки детских сказок, портреты литературных героев и др., сделанные детьми в процессе проектной деятельности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13. Пособия и игры для закрепления правильного речевого дыхания: «Листочки»; «Бабочки»; «Волшебный пушок»; разноцветные шарики; султанчики; бумажные снежинки; вертушки карандаши; колокольчики из фольги на ниточке и др.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14. Пособия и игры для формирования фонематического восприятия и слуха: шумовые инструменты; звуковые коробочки; предметные, сюжетные картинки для активизации и автоматизации звуков.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15. Развитие мелкой моторики: массажные мячики, прищепки, трафареты; пальчиковые игры; мозаики; игры-шнуровки и др.</w:t>
            </w:r>
          </w:p>
          <w:p w:rsidR="00DB18F6" w:rsidRPr="007B4C79" w:rsidRDefault="00DB18F6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8F6" w:rsidRPr="007B4C79" w:rsidRDefault="00DB18F6" w:rsidP="00DB18F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Старший дошкольный </w:t>
            </w:r>
          </w:p>
          <w:p w:rsidR="00DB18F6" w:rsidRPr="007B4C79" w:rsidRDefault="00DB18F6" w:rsidP="00D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1. Пособия для воспитания правильного физиологического дыхания (тренажеры, «Мыльные пузыри», надувные игрушки, «Листочки»; «Бабочки» и др.). </w:t>
            </w:r>
          </w:p>
          <w:p w:rsidR="00DB18F6" w:rsidRPr="007B4C79" w:rsidRDefault="00DB18F6" w:rsidP="00D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2. Пособия и игры для формирования фонематического восприятия и слуха: шумовые инструменты; звуковые коробочки; предметные, сюжетные картинки для автоматизации звуков и их; игры с парными карточками (звуки: Р, Л; С, 3, Ц; Ш, Ж, Щ); </w:t>
            </w:r>
          </w:p>
          <w:p w:rsidR="00DB18F6" w:rsidRPr="007B4C79" w:rsidRDefault="00DB18F6" w:rsidP="00D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3. Игры для совершенствования навыков языкового анализа («Слоговое лото», «Определи место звука», «Подбери слова», «Цепочка звуков» и др.).</w:t>
            </w:r>
          </w:p>
          <w:p w:rsidR="00DB18F6" w:rsidRPr="007B4C79" w:rsidRDefault="00DB18F6" w:rsidP="00D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4. Игры для совершенствования грамматического строя речи. </w:t>
            </w:r>
          </w:p>
          <w:p w:rsidR="00DB18F6" w:rsidRPr="007B4C79" w:rsidRDefault="00DB18F6" w:rsidP="00D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5. Уточнение, обогащение и активизация словарного запаса. </w:t>
            </w:r>
          </w:p>
          <w:p w:rsidR="00DB18F6" w:rsidRPr="007B4C79" w:rsidRDefault="00DB18F6" w:rsidP="00D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6. Пособия и демонстрационный материал по подготовке детей к обучению грамоте </w:t>
            </w:r>
          </w:p>
          <w:p w:rsidR="00DB18F6" w:rsidRPr="007B4C79" w:rsidRDefault="00DB18F6" w:rsidP="00D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7. Альбомы детских загадок, книжки детских сказок, портреты литературных героев и др., сделанные детьми в процессе проектной деятельности </w:t>
            </w:r>
          </w:p>
          <w:p w:rsidR="00DB18F6" w:rsidRPr="007B4C79" w:rsidRDefault="00DB18F6" w:rsidP="00D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8. Пособия и игры для закрепления правильного речевого дыхания: «Листочки»; «Бабочки»; «Волшебный пушок»; лабиринты; разноцветные шарики; султанчики; бумажные снежинки; вертушки-карандаши; колокольчики из фольги на ниточке; «Чей кораблик доберется быстрее»; «Загони мяч в ворота» и др. </w:t>
            </w:r>
          </w:p>
          <w:p w:rsidR="00DB18F6" w:rsidRPr="007B4C79" w:rsidRDefault="00DB18F6" w:rsidP="00D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9. Развитие мелкой моторики: массажные мячики, прищепки, трафареты; пальчиковые игры; мозаики; игры шнуровки и др. </w:t>
            </w:r>
          </w:p>
          <w:p w:rsidR="00DB18F6" w:rsidRPr="007B4C79" w:rsidRDefault="00DB18F6" w:rsidP="00D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10. Аудиозапись со звуковыми эффектами и др. </w:t>
            </w:r>
          </w:p>
          <w:p w:rsidR="00467622" w:rsidRPr="007B4C79" w:rsidRDefault="00467622" w:rsidP="00467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22" w:rsidRPr="007B4C79" w:rsidRDefault="00467622" w:rsidP="0056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22" w:rsidRPr="007B4C79" w:rsidRDefault="00DB18F6" w:rsidP="0056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Обязательными элементами содержания центра в среднем и старшем дошкольном возрасте должны быть результаты их творческой деятельности: альбомы детских загадок, книжки детских сказок, </w:t>
            </w:r>
            <w:proofErr w:type="gramStart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>портреты литературных героев</w:t>
            </w:r>
            <w:proofErr w:type="gramEnd"/>
            <w:r w:rsidRPr="007B4C79">
              <w:rPr>
                <w:rFonts w:ascii="Times New Roman" w:hAnsi="Times New Roman" w:cs="Times New Roman"/>
                <w:sz w:val="28"/>
                <w:szCs w:val="28"/>
              </w:rPr>
              <w:t xml:space="preserve"> сделанные детьми в процессе проектной деятельности книжки и альбомы являются хорошим средством активизации творческих проявлений детей и упражнением для речи: дети «озвучивают», воспроизводят тексты, используя свои средства выразительности р</w:t>
            </w:r>
          </w:p>
          <w:p w:rsidR="00467622" w:rsidRPr="007B4C79" w:rsidRDefault="00467622" w:rsidP="00562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22" w:rsidRPr="001B4478" w:rsidRDefault="00467622" w:rsidP="00562202">
            <w:pPr>
              <w:rPr>
                <w:b/>
                <w:sz w:val="32"/>
              </w:rPr>
            </w:pPr>
          </w:p>
        </w:tc>
      </w:tr>
    </w:tbl>
    <w:p w:rsidR="00E05EE5" w:rsidRPr="002E4D24" w:rsidRDefault="00E05EE5" w:rsidP="002E4D24">
      <w:pPr>
        <w:spacing w:after="0"/>
        <w:rPr>
          <w:sz w:val="28"/>
        </w:rPr>
      </w:pPr>
    </w:p>
    <w:sectPr w:rsidR="00E05EE5" w:rsidRPr="002E4D24" w:rsidSect="002E4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72FE"/>
    <w:multiLevelType w:val="hybridMultilevel"/>
    <w:tmpl w:val="6B4C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51B4F"/>
    <w:multiLevelType w:val="hybridMultilevel"/>
    <w:tmpl w:val="FE107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24"/>
    <w:rsid w:val="001B4478"/>
    <w:rsid w:val="002E4D24"/>
    <w:rsid w:val="002F6ED4"/>
    <w:rsid w:val="003F3156"/>
    <w:rsid w:val="00467622"/>
    <w:rsid w:val="00562202"/>
    <w:rsid w:val="006837E3"/>
    <w:rsid w:val="007B4C79"/>
    <w:rsid w:val="00A1167E"/>
    <w:rsid w:val="00DB18F6"/>
    <w:rsid w:val="00E0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0132"/>
  <w15:chartTrackingRefBased/>
  <w15:docId w15:val="{224CEA05-F6DD-4764-9080-90D5BE9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3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ДС 572</cp:lastModifiedBy>
  <cp:revision>3</cp:revision>
  <dcterms:created xsi:type="dcterms:W3CDTF">2022-09-26T06:24:00Z</dcterms:created>
  <dcterms:modified xsi:type="dcterms:W3CDTF">2024-07-01T03:06:00Z</dcterms:modified>
</cp:coreProperties>
</file>