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CF4" w:rsidRPr="00AD1CF4" w:rsidRDefault="00AD1CF4" w:rsidP="00AD1CF4">
      <w:pPr>
        <w:rPr>
          <w:sz w:val="36"/>
        </w:rPr>
      </w:pPr>
      <w:r w:rsidRPr="00AD1CF4">
        <w:rPr>
          <w:sz w:val="36"/>
        </w:rPr>
        <w:t>8 способов помочь ребенку, который волнуется перед выступлением</w:t>
      </w:r>
    </w:p>
    <w:p w:rsidR="00AD1CF4" w:rsidRDefault="00AD1CF4" w:rsidP="00AD1CF4">
      <w:r w:rsidRPr="00AD1CF4"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-593725</wp:posOffset>
            </wp:positionH>
            <wp:positionV relativeFrom="paragraph">
              <wp:posOffset>213995</wp:posOffset>
            </wp:positionV>
            <wp:extent cx="4533900" cy="2550319"/>
            <wp:effectExtent l="0" t="0" r="0" b="2540"/>
            <wp:wrapNone/>
            <wp:docPr id="5" name="Рисунок 5" descr="https://img.kanal-o.ru/img/2018-02-12/fmt_81_24_shutterstock_6410335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.kanal-o.ru/img/2018-02-12/fmt_81_24_shutterstock_64103359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550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1CF4" w:rsidRDefault="00AD1CF4" w:rsidP="00AD1CF4"/>
    <w:p w:rsidR="00AD1CF4" w:rsidRDefault="00AD1CF4" w:rsidP="00AD1CF4"/>
    <w:p w:rsidR="00AD1CF4" w:rsidRDefault="00AD1CF4" w:rsidP="00AD1CF4"/>
    <w:p w:rsidR="00AD1CF4" w:rsidRDefault="00AD1CF4" w:rsidP="00AD1CF4"/>
    <w:p w:rsidR="00AD1CF4" w:rsidRDefault="00AD1CF4" w:rsidP="00AD1CF4"/>
    <w:p w:rsidR="00AD1CF4" w:rsidRDefault="00AD1CF4" w:rsidP="00AD1CF4"/>
    <w:p w:rsidR="00AD1CF4" w:rsidRDefault="00AD1CF4" w:rsidP="00AD1CF4"/>
    <w:p w:rsidR="00AD1CF4" w:rsidRDefault="00AD1CF4" w:rsidP="00AD1CF4"/>
    <w:p w:rsidR="00AD1CF4" w:rsidRPr="00AD1CF4" w:rsidRDefault="00AD1CF4" w:rsidP="00AD1CF4"/>
    <w:p w:rsidR="00AD1CF4" w:rsidRDefault="00AD1CF4" w:rsidP="00AD1CF4"/>
    <w:p w:rsidR="00AD1CF4" w:rsidRPr="00AD1CF4" w:rsidRDefault="00AD1CF4" w:rsidP="00AD1CF4">
      <w:r w:rsidRPr="00AD1CF4">
        <w:t>Нередко дети </w:t>
      </w:r>
      <w:hyperlink r:id="rId6" w:tgtFrame="_blank" w:history="1">
        <w:r w:rsidRPr="00AD1CF4">
          <w:rPr>
            <w:rStyle w:val="a3"/>
          </w:rPr>
          <w:t>сильно нервничают</w:t>
        </w:r>
      </w:hyperlink>
      <w:r w:rsidRPr="00AD1CF4">
        <w:t xml:space="preserve"> перед публичными выступлениями, будь то школьный концерт, спортивные соревнования или даже чтение доклада перед классом, и порой стараются избежать их. Такое случается и с детьми, которые дома могут спокойно рассказывать стихи и танцевать. Почему так происходит и как им помочь справляться с этим страхом? </w:t>
      </w:r>
    </w:p>
    <w:p w:rsidR="00AD1CF4" w:rsidRPr="00AD1CF4" w:rsidRDefault="00AD1CF4" w:rsidP="00AD1CF4">
      <w:pPr>
        <w:rPr>
          <w:sz w:val="28"/>
        </w:rPr>
      </w:pPr>
      <w:r w:rsidRPr="00AD1CF4">
        <w:br/>
      </w:r>
      <w:r w:rsidRPr="00AD1CF4">
        <w:rPr>
          <w:sz w:val="28"/>
        </w:rPr>
        <w:t>Недетская проблема</w:t>
      </w:r>
    </w:p>
    <w:p w:rsidR="00AD1CF4" w:rsidRPr="00AD1CF4" w:rsidRDefault="00AD1CF4" w:rsidP="00AD1CF4">
      <w:r w:rsidRPr="00AD1CF4">
        <w:t>Умение выступать перед публикой — искусство, владение которым требуется во многих областях деятельности человека. Вот только подавляющее большинство людей испытывает массу неудобств, выходя произносить речь. И неважно, насколько длинная речь и какова численность аудитории. Для многих даже небольшое высказывание своего мнения на совещании коллег превращается в ад. Практически все, кто выступал и выступает публично, желают нескольких вещей:</w:t>
      </w:r>
    </w:p>
    <w:p w:rsidR="00AD1CF4" w:rsidRPr="00AD1CF4" w:rsidRDefault="00AD1CF4" w:rsidP="00AD1CF4">
      <w:r w:rsidRPr="00AD1CF4">
        <w:t>Выходить к аудитории </w:t>
      </w:r>
      <w:hyperlink r:id="rId7" w:tgtFrame="_blank" w:history="1">
        <w:r w:rsidRPr="00AD1CF4">
          <w:rPr>
            <w:rStyle w:val="a3"/>
          </w:rPr>
          <w:t>без страха и волнения</w:t>
        </w:r>
      </w:hyperlink>
      <w:r w:rsidRPr="00AD1CF4">
        <w:t>.</w:t>
      </w:r>
    </w:p>
    <w:p w:rsidR="00AD1CF4" w:rsidRPr="00AD1CF4" w:rsidRDefault="00AD1CF4" w:rsidP="00AD1CF4">
      <w:r w:rsidRPr="00AD1CF4">
        <w:t>Уметь говорить четко внятно и красиво.</w:t>
      </w:r>
    </w:p>
    <w:p w:rsidR="00AD1CF4" w:rsidRPr="00AD1CF4" w:rsidRDefault="00AD1CF4" w:rsidP="00AD1CF4">
      <w:r w:rsidRPr="00AD1CF4">
        <w:t>Уметь мыслить быстро и четко, и понятно доносить свою мысль до аудитории.</w:t>
      </w:r>
    </w:p>
    <w:p w:rsidR="00AD1CF4" w:rsidRPr="00AD1CF4" w:rsidRDefault="00AD1CF4" w:rsidP="00AD1CF4">
      <w:r w:rsidRPr="00AD1CF4">
        <w:t>Научиться влиять своим ораторским мастерством на публику.</w:t>
      </w:r>
    </w:p>
    <w:p w:rsidR="00AD1CF4" w:rsidRPr="00AD1CF4" w:rsidRDefault="00AD1CF4" w:rsidP="00AD1CF4">
      <w:r w:rsidRPr="00AD1CF4">
        <w:t>Овладеть всеми этими навыками можно и нужно. Как достичь вершин ораторского мастерства? Лишь одним путем — регулярными тренировками!</w:t>
      </w:r>
    </w:p>
    <w:p w:rsidR="00AD1CF4" w:rsidRPr="00AD1CF4" w:rsidRDefault="00AD1CF4" w:rsidP="00AD1CF4">
      <w:r w:rsidRPr="00AD1CF4">
        <w:t>Разные дети — разное отношение к ситуации</w:t>
      </w:r>
    </w:p>
    <w:p w:rsidR="00AD1CF4" w:rsidRPr="00AD1CF4" w:rsidRDefault="00AD1CF4" w:rsidP="00AD1CF4">
      <w:r w:rsidRPr="00AD1CF4">
        <w:t>Понятно, что все мы хотим вырастить своих детей успешными, поэтому пытаемся помогать им овладеть навыками публичных выступлений. И неважно, где выступает наш ребенок: на детском утреннике, читает доклад в школе, </w:t>
      </w:r>
      <w:hyperlink r:id="rId8" w:tgtFrame="_blank" w:history="1">
        <w:r w:rsidRPr="00AD1CF4">
          <w:rPr>
            <w:rStyle w:val="a3"/>
          </w:rPr>
          <w:t>поет или танцует</w:t>
        </w:r>
      </w:hyperlink>
      <w:r w:rsidRPr="00AD1CF4">
        <w:t> перед зрителями, — мы переживаем за него и хотим помочь справиться с этой ситуацией наилучшим образом.</w:t>
      </w:r>
    </w:p>
    <w:p w:rsidR="00AD1CF4" w:rsidRDefault="00AD1CF4" w:rsidP="00AD1CF4"/>
    <w:p w:rsidR="00AD1CF4" w:rsidRDefault="00AD1CF4" w:rsidP="00AD1CF4">
      <w:r w:rsidRPr="00AD1CF4"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5152109" cy="2898061"/>
            <wp:effectExtent l="0" t="0" r="0" b="0"/>
            <wp:wrapNone/>
            <wp:docPr id="8" name="Рисунок 8" descr="https://img.kanal-o.ru/img/2018-02-12/fmt_81_24_shutterstock_619805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g.kanal-o.ru/img/2018-02-12/fmt_81_24_shutterstock_61980596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109" cy="2898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1CF4" w:rsidRDefault="00AD1CF4" w:rsidP="00AD1CF4"/>
    <w:p w:rsidR="00AD1CF4" w:rsidRDefault="00AD1CF4" w:rsidP="00AD1CF4"/>
    <w:p w:rsidR="00AD1CF4" w:rsidRDefault="00AD1CF4" w:rsidP="00AD1CF4"/>
    <w:p w:rsidR="00AD1CF4" w:rsidRDefault="00AD1CF4" w:rsidP="00AD1CF4"/>
    <w:p w:rsidR="00AD1CF4" w:rsidRDefault="00AD1CF4" w:rsidP="00AD1CF4"/>
    <w:p w:rsidR="00AD1CF4" w:rsidRDefault="00AD1CF4" w:rsidP="00AD1CF4"/>
    <w:p w:rsidR="00AD1CF4" w:rsidRDefault="00AD1CF4" w:rsidP="00AD1CF4"/>
    <w:p w:rsidR="00AD1CF4" w:rsidRDefault="00AD1CF4" w:rsidP="00AD1CF4"/>
    <w:p w:rsidR="00AD1CF4" w:rsidRDefault="00AD1CF4" w:rsidP="00AD1CF4"/>
    <w:p w:rsidR="00AD1CF4" w:rsidRDefault="00AD1CF4" w:rsidP="00AD1CF4"/>
    <w:p w:rsidR="00AD1CF4" w:rsidRPr="00AD1CF4" w:rsidRDefault="00AD1CF4" w:rsidP="00AD1CF4">
      <w:r w:rsidRPr="00AD1CF4">
        <w:t>Есть дети, которым очень нравится быть на виду. При любой возможности (и даже без нее) они стараются показать себя и свое мастерство. Таким детям нужно просто не мешать заниматься тем, что нравится. Родительские одергивания «Ну что ты как выскочка!» или реплики учителя «Тебя мы в этот раз не звали, ты не подходишь» могут со временем убить у ребенка всякое желание выходить к аудитории.</w:t>
      </w:r>
    </w:p>
    <w:p w:rsidR="00AD1CF4" w:rsidRPr="00AD1CF4" w:rsidRDefault="00AD1CF4" w:rsidP="00AD1CF4">
      <w:r w:rsidRPr="00AD1CF4">
        <w:t>Есть дети, которые в силу своего темперамента и наследственных особенностей не любят быть на виду. Им становится сложно мыслить и говорить на сцене или перед классом. Основная помощь такому ребенку — никогда не заставлять его силой делать то, что ему тяжело. «Ты будешь выступать с докладом, так как я потратила кучу сил, чтобы устроить тебя в этот класс!», «Выступишь — я куплю тебе новый телефон», «Откажешься — за дело возьмется папа</w:t>
      </w:r>
      <w:proofErr w:type="gramStart"/>
      <w:r w:rsidRPr="00AD1CF4">
        <w:t>!»…</w:t>
      </w:r>
      <w:proofErr w:type="gramEnd"/>
      <w:r w:rsidRPr="00AD1CF4">
        <w:t xml:space="preserve"> Манипуляции, угрозы, принуждения сделают только хуже. Если у ребенка будет выбор, возможность решать самостоятельно, вероятно, в будущем он захочет научиться справляться со своими страхами. Вот тогда и нужно будет его поддержать.</w:t>
      </w:r>
    </w:p>
    <w:p w:rsidR="00AD1CF4" w:rsidRPr="00AD1CF4" w:rsidRDefault="00AD1CF4" w:rsidP="00AD1CF4">
      <w:pPr>
        <w:rPr>
          <w:sz w:val="28"/>
        </w:rPr>
      </w:pPr>
      <w:r w:rsidRPr="00AD1CF4">
        <w:br/>
      </w:r>
      <w:r w:rsidRPr="00AD1CF4">
        <w:rPr>
          <w:sz w:val="28"/>
        </w:rPr>
        <w:t>Что могут сделать родители</w:t>
      </w:r>
    </w:p>
    <w:p w:rsidR="00AD1CF4" w:rsidRPr="00AD1CF4" w:rsidRDefault="00AD1CF4" w:rsidP="00AD1CF4">
      <w:r w:rsidRPr="00AD1CF4">
        <w:t>Все мы очень индивидуальны, у каждого своя ситуация, поэтому нет одного решения и волшебной таблетки для всех. Я предложу вам несколько рекомендаций, которые помогали другим детям. Возможно, что-то подойдет и вам.</w:t>
      </w:r>
    </w:p>
    <w:p w:rsidR="00AD1CF4" w:rsidRPr="00AD1CF4" w:rsidRDefault="00AD1CF4" w:rsidP="00AD1CF4">
      <w:r w:rsidRPr="00AD1CF4">
        <w:t>Создайте поддерживающую среду</w:t>
      </w:r>
    </w:p>
    <w:p w:rsidR="00AD1CF4" w:rsidRPr="00AD1CF4" w:rsidRDefault="00AD1CF4" w:rsidP="00AD1CF4">
      <w:r w:rsidRPr="00AD1CF4">
        <w:t>Это особенно важно для первых выступлений вашего ребенка перед публикой. Он не сможет всего предусмотреть и не волноваться, поэтому для малыша важно, как его примут. Пусть просто получает удовольствие и осваивается на сцене на первых выступлениях.</w:t>
      </w:r>
    </w:p>
    <w:p w:rsidR="00AD1CF4" w:rsidRPr="00AD1CF4" w:rsidRDefault="00AD1CF4" w:rsidP="00AD1CF4">
      <w:pPr>
        <w:rPr>
          <w:sz w:val="28"/>
        </w:rPr>
      </w:pPr>
      <w:r w:rsidRPr="00AD1CF4">
        <w:rPr>
          <w:sz w:val="28"/>
        </w:rPr>
        <w:t>Подберите подходящий наряд</w:t>
      </w:r>
    </w:p>
    <w:p w:rsidR="00AD1CF4" w:rsidRPr="00AD1CF4" w:rsidRDefault="00AD1CF4" w:rsidP="00AD1CF4">
      <w:r w:rsidRPr="00AD1CF4">
        <w:t xml:space="preserve">Одежда для выступления должна быть удобной и обязательно нравиться малышу. Мысли вроде «Я выгляжу как болван в этом костюме» не помогут ребенку почувствовать уверенность в себе, которая нам так нужна. Колючие </w:t>
      </w:r>
      <w:proofErr w:type="spellStart"/>
      <w:r w:rsidRPr="00AD1CF4">
        <w:t>пайетки</w:t>
      </w:r>
      <w:proofErr w:type="spellEnd"/>
      <w:r w:rsidRPr="00AD1CF4">
        <w:t xml:space="preserve">, тугие ремни, сваливающиеся детали костюма и прочие </w:t>
      </w:r>
      <w:r w:rsidRPr="00AD1CF4">
        <w:lastRenderedPageBreak/>
        <w:t>мелочи не только не позволят получить удовольствие от сцены, но будут мучительно отвлекать от программы.</w:t>
      </w:r>
    </w:p>
    <w:p w:rsidR="00AD1CF4" w:rsidRPr="00AD1CF4" w:rsidRDefault="00AD1CF4" w:rsidP="00AD1CF4">
      <w:pPr>
        <w:rPr>
          <w:sz w:val="28"/>
        </w:rPr>
      </w:pPr>
      <w:r w:rsidRPr="00AD1CF4">
        <w:rPr>
          <w:sz w:val="28"/>
        </w:rPr>
        <w:t>Прислушивайтесь к просьбам ребенка</w:t>
      </w:r>
    </w:p>
    <w:p w:rsidR="00AD1CF4" w:rsidRPr="00AD1CF4" w:rsidRDefault="00AD1CF4" w:rsidP="00AD1CF4">
      <w:r w:rsidRPr="00AD1CF4">
        <w:t>Считается, что присутствие родителя в зале — мощная поддержка для ребенка, который занимается танцами, пением или ходит в театральный кружок. Часто так оно и есть, но не всегда. Некоторые дети не хотят, чтобы родители присутствовали в зале и видели их выступление.</w:t>
      </w:r>
    </w:p>
    <w:p w:rsidR="00AD1CF4" w:rsidRPr="00AD1CF4" w:rsidRDefault="00AD1CF4" w:rsidP="00AD1CF4">
      <w:r w:rsidRPr="00AD1CF4">
        <w:t>Не надо спорить, уговаривать и тем более вызывать чувство вины: «Как же я не пойду и не увижу?! Мы же столько готовились, и я останусь без твоего выступления?!», «Ты меня не увидишь, я постою далеко-далеко», «А кто же будет тебя снимать?! Нет, я буду перед сценой! Нам же еще бабушке видео надо отправить».</w:t>
      </w:r>
    </w:p>
    <w:p w:rsidR="00AD1CF4" w:rsidRPr="00AD1CF4" w:rsidRDefault="00AD1CF4" w:rsidP="00AD1CF4">
      <w:r w:rsidRPr="00AD1CF4">
        <w:t>Если ваша задача — помочь ребенку освоить навыки выступлений для него самого и его будущего, а не удовлетворить свои или бабушкины амбиции, то просто скажите: «Хорошо, я буду держать за тебя кулачки дома (на улице; за сценой). Если вдруг я понадоблюсь, дай мне знать».</w:t>
      </w:r>
      <w:bookmarkStart w:id="0" w:name="_GoBack"/>
      <w:bookmarkEnd w:id="0"/>
    </w:p>
    <w:p w:rsidR="00AD1CF4" w:rsidRPr="00AD1CF4" w:rsidRDefault="00AD1CF4" w:rsidP="00AD1CF4">
      <w:pPr>
        <w:rPr>
          <w:sz w:val="28"/>
        </w:rPr>
      </w:pPr>
      <w:r w:rsidRPr="00AD1CF4">
        <w:rPr>
          <w:sz w:val="28"/>
        </w:rPr>
        <w:t>Отведите ребенка в интересную ему секцию</w:t>
      </w:r>
    </w:p>
    <w:p w:rsidR="00AD1CF4" w:rsidRPr="00AD1CF4" w:rsidRDefault="00AD1CF4" w:rsidP="00AD1CF4">
      <w:r w:rsidRPr="00AD1CF4">
        <w:t>Есть</w:t>
      </w:r>
      <w:hyperlink r:id="rId10" w:tgtFrame="_blank" w:history="1">
        <w:r w:rsidRPr="00AD1CF4">
          <w:rPr>
            <w:rStyle w:val="a3"/>
          </w:rPr>
          <w:t> разные кружки</w:t>
        </w:r>
      </w:hyperlink>
      <w:r w:rsidRPr="00AD1CF4">
        <w:t>, которые помогают научиться свободно говорить, легко держать себя на сцене, практиковаться в выступлениях. Если ваш ребенок хочет посещать такие занятия — отлично! Существуют клубы юного оратора, тренинги уверенности в себе, лидерские программы и, конечно же, театральные студии. Если ребенок попал в хорошее место, знания и умения, полученные там, точно останутся с ним надолго и даже навсегда.</w:t>
      </w:r>
    </w:p>
    <w:p w:rsidR="00AD1CF4" w:rsidRPr="00AD1CF4" w:rsidRDefault="00AD1CF4" w:rsidP="00AD1CF4">
      <w:r w:rsidRPr="00AD1CF4">
        <w:t>Тренируйтесь всей семьей</w:t>
      </w:r>
    </w:p>
    <w:p w:rsidR="00AD1CF4" w:rsidRPr="00AD1CF4" w:rsidRDefault="00AD1CF4" w:rsidP="00AD1CF4">
      <w:r w:rsidRPr="00AD1CF4">
        <w:t>Обязательно практикуйте выступления в семейном кругу. Это могут быть воскресные обеды, к примеру, когда вы собираетесь всей семьей и каждый готовит свое выступление перед зрителями: песенку, танец, спектакль кукольного театра, доклад о чем-то интересном, рассказанный для всех. Такая традиция не только поможет вашему ребенку гораздо лучше справляться с выступлениями, обогатит его опыт, но и сблизит вас друг с другом. Ваши теплые отношения — самая большая поддержка и защита для ребенка во всем.</w:t>
      </w:r>
    </w:p>
    <w:p w:rsidR="00AD1CF4" w:rsidRPr="00AD1CF4" w:rsidRDefault="00AD1CF4" w:rsidP="00AD1CF4">
      <w:r w:rsidRPr="00AD1CF4">
        <w:t>Найдите «помощника»</w:t>
      </w:r>
    </w:p>
    <w:p w:rsidR="00AD1CF4" w:rsidRPr="00AD1CF4" w:rsidRDefault="00AD1CF4" w:rsidP="00AD1CF4">
      <w:r w:rsidRPr="00AD1CF4">
        <w:t>Возможно, вы не раз видели, как </w:t>
      </w:r>
      <w:hyperlink r:id="rId11" w:tgtFrame="_blank" w:history="1">
        <w:r w:rsidRPr="00AD1CF4">
          <w:rPr>
            <w:rStyle w:val="a3"/>
          </w:rPr>
          <w:t>юные спортсмены</w:t>
        </w:r>
      </w:hyperlink>
      <w:r w:rsidRPr="00AD1CF4">
        <w:t> выходят на площадку или сцену со своим талисманом-игрушкой. Прежде чем поклониться публике, они, по разрешению жюри, сажают свой талисман перед собой. Это придает им сил и уверенности в своем отличном выступлении.</w:t>
      </w:r>
    </w:p>
    <w:p w:rsidR="00AD1CF4" w:rsidRPr="00AD1CF4" w:rsidRDefault="00AD1CF4" w:rsidP="00AD1CF4">
      <w:r w:rsidRPr="00AD1CF4">
        <w:t>Попробуйте предложить ребенку такой способ набраться сил. Если он согласен, выберите талисман вместе. Не критикуйте его зайчика или мишку, а поддержите этот выбор. Это же его талисман, и он видит в нем что-то свое, важное для него. Если нет возможности выносить игрушку на сцену, пусть ребенок сам придумает ей место, где она должна его ждать и наполнять уверенностью.</w:t>
      </w:r>
    </w:p>
    <w:p w:rsidR="00AD1CF4" w:rsidRPr="00AD1CF4" w:rsidRDefault="00AD1CF4" w:rsidP="00AD1CF4">
      <w:r w:rsidRPr="00AD1CF4">
        <w:t>Для многих малышей достаточно просто видеть свой талисман. Перед выступлением ребенок обращается к нему взором и мысленно подмигивает: «Ну, я начинаю».</w:t>
      </w:r>
    </w:p>
    <w:p w:rsidR="00AD1CF4" w:rsidRPr="00AD1CF4" w:rsidRDefault="00AD1CF4" w:rsidP="00AD1CF4">
      <w:r w:rsidRPr="00AD1CF4">
        <w:t>Хвалите!</w:t>
      </w:r>
    </w:p>
    <w:p w:rsidR="00AD1CF4" w:rsidRPr="00AD1CF4" w:rsidRDefault="00AD1CF4" w:rsidP="00AD1CF4">
      <w:r w:rsidRPr="00AD1CF4">
        <w:t>После выступления всегда важно похвалить ребенка. Перечислите все-все моменты, где он был большим молодцом. Недочеты, которые есть почти всегда, обсуждайте позже и аккуратно: «Как думаешь, что ты можешь сделать, чтобы вот это звучало еще лучше?», «Я могу тебе как-то помочь, чтобы здесь ты был еще более уверенным?».</w:t>
      </w:r>
    </w:p>
    <w:p w:rsidR="00AD1CF4" w:rsidRPr="00AD1CF4" w:rsidRDefault="00AD1CF4" w:rsidP="00AD1CF4">
      <w:r w:rsidRPr="00AD1CF4">
        <w:lastRenderedPageBreak/>
        <w:t>Есть много помогающих ребенку рекомендаций. Важны прогоны, репетиции программы, разбор структуры и акцентов выступления и многое другое. Но об этом вы, наверное, уже знаете. Желаю, чтобы ваш ребенок не только удачно выступал, но и получал массу удовольствия от общения с публикой.</w:t>
      </w:r>
    </w:p>
    <w:p w:rsidR="006B3EEC" w:rsidRPr="00AD1CF4" w:rsidRDefault="006B3EEC" w:rsidP="00AD1CF4"/>
    <w:sectPr w:rsidR="006B3EEC" w:rsidRPr="00AD1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B07E5"/>
    <w:multiLevelType w:val="multilevel"/>
    <w:tmpl w:val="FEB02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CF4"/>
    <w:rsid w:val="00106FF4"/>
    <w:rsid w:val="006B3EEC"/>
    <w:rsid w:val="00AD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345CC-7841-48E2-A913-6F72D24CF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1C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6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9577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770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6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57590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2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7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41063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24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002142">
                                  <w:marLeft w:val="240"/>
                                  <w:marRight w:val="24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07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8196516">
                                      <w:marLeft w:val="0"/>
                                      <w:marRight w:val="0"/>
                                      <w:marTop w:val="24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2342481">
                              <w:blockQuote w:val="1"/>
                              <w:marLeft w:val="0"/>
                              <w:marRight w:val="150"/>
                              <w:marTop w:val="360"/>
                              <w:marBottom w:val="75"/>
                              <w:divBdr>
                                <w:top w:val="none" w:sz="0" w:space="0" w:color="auto"/>
                                <w:left w:val="single" w:sz="48" w:space="8" w:color="CEB1EA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08583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502878">
                              <w:blockQuote w:val="1"/>
                              <w:marLeft w:val="0"/>
                              <w:marRight w:val="150"/>
                              <w:marTop w:val="360"/>
                              <w:marBottom w:val="75"/>
                              <w:divBdr>
                                <w:top w:val="none" w:sz="0" w:space="0" w:color="auto"/>
                                <w:left w:val="single" w:sz="48" w:space="8" w:color="CEB1EA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851543">
                              <w:blockQuote w:val="1"/>
                              <w:marLeft w:val="0"/>
                              <w:marRight w:val="150"/>
                              <w:marTop w:val="360"/>
                              <w:marBottom w:val="75"/>
                              <w:divBdr>
                                <w:top w:val="none" w:sz="0" w:space="0" w:color="auto"/>
                                <w:left w:val="single" w:sz="48" w:space="8" w:color="CEB1EA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44635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896585">
                              <w:blockQuote w:val="1"/>
                              <w:marLeft w:val="0"/>
                              <w:marRight w:val="150"/>
                              <w:marTop w:val="360"/>
                              <w:marBottom w:val="75"/>
                              <w:divBdr>
                                <w:top w:val="none" w:sz="0" w:space="0" w:color="auto"/>
                                <w:left w:val="single" w:sz="48" w:space="8" w:color="CEB1EA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nal-o.ru/parents/931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anal-o.ru/parents/929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nal-o.ru/parents/9747" TargetMode="External"/><Relationship Id="rId11" Type="http://schemas.openxmlformats.org/officeDocument/2006/relationships/hyperlink" Target="http://www.kanal-o.ru/parents/9621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kanal-o.ru/parents/958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1070</Words>
  <Characters>6102</Characters>
  <Application>Microsoft Office Word</Application>
  <DocSecurity>0</DocSecurity>
  <Lines>50</Lines>
  <Paragraphs>14</Paragraphs>
  <ScaleCrop>false</ScaleCrop>
  <Company/>
  <LinksUpToDate>false</LinksUpToDate>
  <CharactersWithSpaces>7158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572</dc:creator>
  <cp:keywords/>
  <dc:description/>
  <cp:lastModifiedBy>572</cp:lastModifiedBy>
  <cp:revision>1</cp:revision>
  <dcterms:created xsi:type="dcterms:W3CDTF">2019-12-09T07:21:00Z</dcterms:created>
  <dcterms:modified xsi:type="dcterms:W3CDTF">2019-12-09T07:28:00Z</dcterms:modified>
</cp:coreProperties>
</file>