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81"/>
        <w:tblW w:w="5144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4"/>
      </w:tblGrid>
      <w:tr w:rsidR="00CA30FB" w:rsidRPr="00F576D0" w:rsidTr="00B02307">
        <w:trPr>
          <w:tblCellSpacing w:w="7" w:type="dxa"/>
        </w:trPr>
        <w:tc>
          <w:tcPr>
            <w:tcW w:w="10068" w:type="dxa"/>
            <w:vAlign w:val="center"/>
            <w:hideMark/>
          </w:tcPr>
          <w:p w:rsidR="00CA30FB" w:rsidRPr="00F576D0" w:rsidRDefault="00CA30FB" w:rsidP="00B0230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6815">
              <w:rPr>
                <w:rFonts w:ascii="Arial" w:eastAsia="Times New Roman" w:hAnsi="Arial" w:cs="Arial"/>
                <w:b/>
                <w:bCs/>
                <w:color w:val="FF0000"/>
                <w:sz w:val="56"/>
                <w:lang w:eastAsia="ru-RU"/>
              </w:rPr>
              <w:t>Моя семья</w:t>
            </w:r>
          </w:p>
        </w:tc>
      </w:tr>
      <w:tr w:rsidR="00CA30FB" w:rsidRPr="00CD365F" w:rsidTr="00B02307">
        <w:trPr>
          <w:tblCellSpacing w:w="7" w:type="dxa"/>
        </w:trPr>
        <w:tc>
          <w:tcPr>
            <w:tcW w:w="10068" w:type="dxa"/>
            <w:vAlign w:val="center"/>
            <w:hideMark/>
          </w:tcPr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Вспомните, что называется семьей. Кто может быть членом семьи. Сосчитайте членов своей семьи 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(мама, папа, брат – нас четверо). 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Выясните, как ребенок понимает родственные отношения. Знает ли он своих родственников. 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(Назовите дедушку, бабушку, тетю, дядю, внука, сына, дочь)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F576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Назовите фамилию, имя, отчество каждого члена семьи.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2825115</wp:posOffset>
                  </wp:positionH>
                  <wp:positionV relativeFrom="paragraph">
                    <wp:posOffset>-509270</wp:posOffset>
                  </wp:positionV>
                  <wp:extent cx="3228975" cy="2343150"/>
                  <wp:effectExtent l="19050" t="0" r="9525" b="0"/>
                  <wp:wrapTight wrapText="bothSides">
                    <wp:wrapPolygon edited="0">
                      <wp:start x="-127" y="0"/>
                      <wp:lineTo x="-127" y="21424"/>
                      <wp:lineTo x="21664" y="21424"/>
                      <wp:lineTo x="21664" y="0"/>
                      <wp:lineTo x="-127" y="0"/>
                    </wp:wrapPolygon>
                  </wp:wrapTight>
                  <wp:docPr id="9" name="Рисунок 3" descr="C:\Users\миша\Desktop\Lovely_illustration_of_Happy_family_with_love_wallcoo.com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иша\Desktop\Lovely_illustration_of_Happy_family_with_love_wallcoo.com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Pr="00F576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Кто из родственников самый старший, самый младший.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Pr="00F576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Вспомните профессии родственников, чем они называются.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Расскажите, что делают члены семьи.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576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Мама печет, варит, жарит, </w:t>
            </w:r>
            <w:proofErr w:type="gramStart"/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убирает… Папа чинит</w:t>
            </w:r>
            <w:proofErr w:type="gramEnd"/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пилит …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Подберите слова, которыми можно характеризовать семью. 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(Крепкая, большая, дружная, спортивная, гостеприимная)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Назовите правильно предметы: 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очки дедушки – дедушкины, кофта бабушки – бабушкина… (тети, дяди, братишки, сестрички, Кати, Пети, Васи)</w:t>
            </w:r>
            <w:proofErr w:type="gramEnd"/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Подберите слова, которыми можно описать маму, папу, бабушку, сестру… Скажи, какая мама</w:t>
            </w:r>
            <w:proofErr w:type="gramStart"/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обрая, ласковая, веселая, красивая, приветливая, трудолюбивая, заботливая…)</w:t>
            </w:r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  <w:r w:rsidRPr="00F576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Составьте рассказ об одном из членов семьи по плану.</w:t>
            </w:r>
            <w:bookmarkStart w:id="0" w:name="10"/>
            <w:bookmarkEnd w:id="0"/>
          </w:p>
          <w:p w:rsidR="00CA30FB" w:rsidRPr="00CD365F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Как зовут. Кем работает. Какой он. Что умеет делать. Чем любит заниматься. За что ты его любишь.</w:t>
            </w:r>
          </w:p>
          <w:p w:rsidR="00CA30FB" w:rsidRPr="001806AD" w:rsidRDefault="00CA30FB" w:rsidP="00B02307">
            <w:pPr>
              <w:spacing w:before="240" w:line="36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11.</w:t>
            </w:r>
            <w:r w:rsidRPr="00F576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Объясните ребенку смысл поговорки. </w:t>
            </w:r>
            <w:r w:rsidRPr="00CD36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«Мой дом – моя крепость».</w:t>
            </w:r>
          </w:p>
        </w:tc>
      </w:tr>
    </w:tbl>
    <w:tbl>
      <w:tblPr>
        <w:tblW w:w="1235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53"/>
      </w:tblGrid>
      <w:tr w:rsidR="00CA30FB" w:rsidRPr="00D2347F" w:rsidTr="00B02307">
        <w:tc>
          <w:tcPr>
            <w:tcW w:w="12353" w:type="dxa"/>
            <w:shd w:val="clear" w:color="auto" w:fill="FFFFFF"/>
            <w:vAlign w:val="center"/>
            <w:hideMark/>
          </w:tcPr>
          <w:p w:rsidR="00CA30FB" w:rsidRPr="00D2347F" w:rsidRDefault="00CA30FB" w:rsidP="00B0230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6"/>
                <w:u w:val="single"/>
                <w:lang w:eastAsia="ru-RU"/>
              </w:rPr>
            </w:pPr>
            <w:r w:rsidRPr="00D2347F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8"/>
                <w:u w:val="single"/>
                <w:lang w:eastAsia="ru-RU"/>
              </w:rPr>
              <w:lastRenderedPageBreak/>
              <w:t>Лексическая тема: «Моя семья»</w:t>
            </w:r>
          </w:p>
          <w:p w:rsidR="00CA30FB" w:rsidRDefault="00CA30FB" w:rsidP="00B02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 Родителям рекомендуется:</w:t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Побеседовать с ребенком о семье.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Сколько человек в твоей семье?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Назови всех членов твоей семьи.   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Кто самый младший, кто самый старший в семье?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Кто старше все</w:t>
            </w:r>
            <w:proofErr w:type="gramStart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младше)?   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Предложить ребенку назвать фамилию, имя и отчество каждого члена   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семьи, домашний адрес и профессию, место работы родителей.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 Д/игра «Назови ласково» </w:t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мама —    маменька, </w:t>
            </w:r>
            <w:proofErr w:type="spellStart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матушка;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дети  —   …</w:t>
            </w:r>
            <w:proofErr w:type="gramStart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,</w:t>
            </w:r>
            <w:proofErr w:type="gramEnd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семья  —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папа   —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сын   —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дедушка  —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бабушка  —    …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дочь  —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внук   — 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внучка   — 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сестра   —   …  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брат   —   …  .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3. «Опиши, </w:t>
            </w:r>
            <w:proofErr w:type="gramStart"/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какая</w:t>
            </w:r>
            <w:proofErr w:type="gramEnd"/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(какой), что делает?» </w:t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 — 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веселая, любимая, заботливая;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 готовит, стирает,…;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бабушка  —   ... ;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дедушка  —    ... ;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папа  —    ... ;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брат  —    ... ;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сестра —    ....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  <w:proofErr w:type="gramEnd"/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Игра «Сравни»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</w:t>
            </w:r>
            <w:proofErr w:type="gramEnd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роднее – самый родной.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Младший,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старший,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ласковый,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сердечный,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дорогой,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трудолюбивый.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5. Игра «О ком можно сказать?»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Мой? - брат, …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Моя</w:t>
            </w:r>
            <w:proofErr w:type="gramEnd"/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 - …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Мои? -…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 «Расскажи о семье по плану»: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1) как зовут?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2) сколько в семье человек;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3) с кем живет ребенок;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3) как зовут родителей (имя, отчество);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4) кем работают родители, что делают на работе;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5) сколько лет брату (сестре);</w:t>
            </w:r>
            <w:r w:rsidRPr="00D23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6) какая у тебя семья.</w:t>
            </w:r>
          </w:p>
          <w:p w:rsidR="00CA30FB" w:rsidRPr="00D2347F" w:rsidRDefault="00CA30FB" w:rsidP="00B0230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lastRenderedPageBreak/>
        <w:t>7. «Семейная зарядка».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Дети произносят слова и делают соответствующие движения: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Бабушка и дедушка,</w:t>
      </w:r>
      <w:r w:rsidRPr="004B2F57">
        <w:rPr>
          <w:rFonts w:ascii="Arial" w:hAnsi="Arial" w:cs="Arial"/>
        </w:rPr>
        <w:br/>
        <w:t>Мама, папа, брат и я —</w:t>
      </w:r>
      <w:r w:rsidRPr="004B2F57">
        <w:rPr>
          <w:rFonts w:ascii="Arial" w:hAnsi="Arial" w:cs="Arial"/>
        </w:rPr>
        <w:br/>
        <w:t>Вместе дружная семья!</w:t>
      </w:r>
      <w:r w:rsidRPr="004B2F57">
        <w:rPr>
          <w:rFonts w:ascii="Arial" w:hAnsi="Arial" w:cs="Arial"/>
        </w:rPr>
        <w:br/>
        <w:t>Осенью, весною,</w:t>
      </w:r>
      <w:r w:rsidRPr="004B2F57">
        <w:rPr>
          <w:rFonts w:ascii="Arial" w:hAnsi="Arial" w:cs="Arial"/>
        </w:rPr>
        <w:br/>
        <w:t>Летом и зимою</w:t>
      </w:r>
      <w:r w:rsidRPr="004B2F57">
        <w:rPr>
          <w:rFonts w:ascii="Arial" w:hAnsi="Arial" w:cs="Arial"/>
        </w:rPr>
        <w:br/>
        <w:t>Мы во двор выходим</w:t>
      </w:r>
      <w:r w:rsidRPr="004B2F57">
        <w:rPr>
          <w:rFonts w:ascii="Arial" w:hAnsi="Arial" w:cs="Arial"/>
        </w:rPr>
        <w:br/>
        <w:t>Дружно всей семьею.</w:t>
      </w:r>
      <w:r w:rsidRPr="004B2F57">
        <w:rPr>
          <w:rFonts w:ascii="Arial" w:hAnsi="Arial" w:cs="Arial"/>
        </w:rPr>
        <w:br/>
        <w:t>Встанем в круг и по порядку</w:t>
      </w:r>
      <w:proofErr w:type="gramStart"/>
      <w:r w:rsidRPr="004B2F57">
        <w:rPr>
          <w:rFonts w:ascii="Arial" w:hAnsi="Arial" w:cs="Arial"/>
        </w:rPr>
        <w:br/>
        <w:t>К</w:t>
      </w:r>
      <w:proofErr w:type="gramEnd"/>
      <w:r w:rsidRPr="004B2F57">
        <w:rPr>
          <w:rFonts w:ascii="Arial" w:hAnsi="Arial" w:cs="Arial"/>
        </w:rPr>
        <w:t>аждый делает зарядку.</w:t>
      </w:r>
      <w:r w:rsidRPr="004B2F57">
        <w:rPr>
          <w:rFonts w:ascii="Arial" w:hAnsi="Arial" w:cs="Arial"/>
        </w:rPr>
        <w:br/>
        <w:t>Мама руки поднимает,</w:t>
      </w:r>
      <w:r w:rsidRPr="004B2F57">
        <w:rPr>
          <w:rFonts w:ascii="Arial" w:hAnsi="Arial" w:cs="Arial"/>
        </w:rPr>
        <w:br/>
        <w:t>Папа бодро приседает.</w:t>
      </w:r>
      <w:r w:rsidRPr="004B2F57">
        <w:rPr>
          <w:rFonts w:ascii="Arial" w:hAnsi="Arial" w:cs="Arial"/>
        </w:rPr>
        <w:br/>
        <w:t>Повороты вправо — влево</w:t>
      </w:r>
      <w:proofErr w:type="gramStart"/>
      <w:r w:rsidRPr="004B2F57">
        <w:rPr>
          <w:rFonts w:ascii="Arial" w:hAnsi="Arial" w:cs="Arial"/>
        </w:rPr>
        <w:br/>
        <w:t>Д</w:t>
      </w:r>
      <w:proofErr w:type="gramEnd"/>
      <w:r w:rsidRPr="004B2F57">
        <w:rPr>
          <w:rFonts w:ascii="Arial" w:hAnsi="Arial" w:cs="Arial"/>
        </w:rPr>
        <w:t>елает мой братик Сева.</w:t>
      </w:r>
      <w:r w:rsidRPr="004B2F57">
        <w:rPr>
          <w:rFonts w:ascii="Arial" w:hAnsi="Arial" w:cs="Arial"/>
        </w:rPr>
        <w:br/>
        <w:t>Я сама бегу трусцой</w:t>
      </w:r>
      <w:proofErr w:type="gramStart"/>
      <w:r w:rsidRPr="004B2F57">
        <w:rPr>
          <w:rFonts w:ascii="Arial" w:hAnsi="Arial" w:cs="Arial"/>
        </w:rPr>
        <w:br/>
        <w:t>И</w:t>
      </w:r>
      <w:proofErr w:type="gramEnd"/>
      <w:r w:rsidRPr="004B2F57">
        <w:rPr>
          <w:rFonts w:ascii="Arial" w:hAnsi="Arial" w:cs="Arial"/>
        </w:rPr>
        <w:t xml:space="preserve"> качаю головой.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8. Игра с мячом «Подбери пару».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Дети стоят в кругу. Педагог бросает по порядку каждому ребенку мяч и произносит слова; ребенок ловит мяч и называет парное слово.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Дочь — сын                       Дедушка — бабушка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Брат — сестра                    Папа — мама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Внук — внучка                 Дядя — тетя</w:t>
      </w:r>
    </w:p>
    <w:p w:rsidR="00CA30FB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  <w:r w:rsidRPr="004B2F57">
        <w:rPr>
          <w:rFonts w:ascii="Arial" w:hAnsi="Arial" w:cs="Arial"/>
        </w:rPr>
        <w:t>Отец — мать                      Племянник — племянница</w:t>
      </w:r>
    </w:p>
    <w:p w:rsidR="00CA30FB" w:rsidRPr="004B2F57" w:rsidRDefault="00CA30FB" w:rsidP="00CA30FB">
      <w:pPr>
        <w:pStyle w:val="a4"/>
        <w:shd w:val="clear" w:color="auto" w:fill="FFFFFF"/>
        <w:spacing w:before="136" w:beforeAutospacing="0" w:after="272" w:afterAutospacing="0" w:line="258" w:lineRule="atLeast"/>
        <w:rPr>
          <w:rFonts w:ascii="Arial" w:hAnsi="Arial" w:cs="Arial"/>
        </w:rPr>
      </w:pPr>
    </w:p>
    <w:p w:rsidR="00CA30FB" w:rsidRPr="004B2F57" w:rsidRDefault="00CA30FB" w:rsidP="00CA30FB">
      <w:pPr>
        <w:pStyle w:val="1"/>
        <w:shd w:val="clear" w:color="auto" w:fill="FFFFFF"/>
        <w:spacing w:before="0" w:after="150" w:line="240" w:lineRule="atLeast"/>
        <w:jc w:val="center"/>
        <w:rPr>
          <w:rFonts w:ascii="Arial" w:hAnsi="Arial" w:cs="Arial"/>
          <w:b w:val="0"/>
          <w:bCs w:val="0"/>
          <w:color w:val="FD9A00"/>
          <w:sz w:val="36"/>
          <w:szCs w:val="30"/>
          <w:u w:val="single"/>
        </w:rPr>
      </w:pPr>
      <w:r w:rsidRPr="004B2F57">
        <w:rPr>
          <w:rFonts w:ascii="Arial" w:hAnsi="Arial" w:cs="Arial"/>
          <w:b w:val="0"/>
          <w:bCs w:val="0"/>
          <w:color w:val="FD9A00"/>
          <w:sz w:val="36"/>
          <w:szCs w:val="30"/>
          <w:u w:val="single"/>
        </w:rPr>
        <w:lastRenderedPageBreak/>
        <w:t>Анкета для родителей. «Традиции семейного чтения»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Уважаемые родители! Просим Вас ответить на предложенные вопросы.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1. На Ваш взгляд, существует ли необходимость прививать у детей интерес к чтению, или эта тема не актуальна в наше время?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2. По Вашему мнению, как можно привлечь ребенка к чтению?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3. На Ваш взгляд, семейное чтение – это: (нужное отметить)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spellStart"/>
      <w:r w:rsidRPr="004B2F57">
        <w:rPr>
          <w:rFonts w:ascii="Arial" w:hAnsi="Arial" w:cs="Arial"/>
          <w:sz w:val="21"/>
          <w:szCs w:val="21"/>
        </w:rPr>
        <w:t>o</w:t>
      </w:r>
      <w:proofErr w:type="spellEnd"/>
      <w:r w:rsidRPr="004B2F57">
        <w:rPr>
          <w:rFonts w:ascii="Arial" w:hAnsi="Arial" w:cs="Arial"/>
          <w:sz w:val="21"/>
          <w:szCs w:val="21"/>
        </w:rPr>
        <w:t xml:space="preserve"> – литература, интересующая всех членов семьи или ее части;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spellStart"/>
      <w:r w:rsidRPr="004B2F57">
        <w:rPr>
          <w:rFonts w:ascii="Arial" w:hAnsi="Arial" w:cs="Arial"/>
          <w:sz w:val="21"/>
          <w:szCs w:val="21"/>
        </w:rPr>
        <w:t>o</w:t>
      </w:r>
      <w:proofErr w:type="spellEnd"/>
      <w:r w:rsidRPr="004B2F57">
        <w:rPr>
          <w:rFonts w:ascii="Arial" w:hAnsi="Arial" w:cs="Arial"/>
          <w:sz w:val="21"/>
          <w:szCs w:val="21"/>
        </w:rPr>
        <w:t xml:space="preserve"> – обсуждение </w:t>
      </w:r>
      <w:proofErr w:type="gramStart"/>
      <w:r w:rsidRPr="004B2F57">
        <w:rPr>
          <w:rFonts w:ascii="Arial" w:hAnsi="Arial" w:cs="Arial"/>
          <w:sz w:val="21"/>
          <w:szCs w:val="21"/>
        </w:rPr>
        <w:t>прочитанного</w:t>
      </w:r>
      <w:proofErr w:type="gramEnd"/>
      <w:r w:rsidRPr="004B2F57">
        <w:rPr>
          <w:rFonts w:ascii="Arial" w:hAnsi="Arial" w:cs="Arial"/>
          <w:sz w:val="21"/>
          <w:szCs w:val="21"/>
        </w:rPr>
        <w:t xml:space="preserve"> всей семьей или ее частью: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spellStart"/>
      <w:r w:rsidRPr="004B2F57">
        <w:rPr>
          <w:rFonts w:ascii="Arial" w:hAnsi="Arial" w:cs="Arial"/>
          <w:sz w:val="21"/>
          <w:szCs w:val="21"/>
        </w:rPr>
        <w:t>o</w:t>
      </w:r>
      <w:proofErr w:type="spellEnd"/>
      <w:r w:rsidRPr="004B2F57">
        <w:rPr>
          <w:rFonts w:ascii="Arial" w:hAnsi="Arial" w:cs="Arial"/>
          <w:sz w:val="21"/>
          <w:szCs w:val="21"/>
        </w:rPr>
        <w:t xml:space="preserve"> – чтение вслух для всех членов семьи;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spellStart"/>
      <w:r w:rsidRPr="004B2F57">
        <w:rPr>
          <w:rFonts w:ascii="Arial" w:hAnsi="Arial" w:cs="Arial"/>
          <w:sz w:val="21"/>
          <w:szCs w:val="21"/>
        </w:rPr>
        <w:t>o</w:t>
      </w:r>
      <w:proofErr w:type="spellEnd"/>
      <w:r w:rsidRPr="004B2F57">
        <w:rPr>
          <w:rFonts w:ascii="Arial" w:hAnsi="Arial" w:cs="Arial"/>
          <w:sz w:val="21"/>
          <w:szCs w:val="21"/>
        </w:rPr>
        <w:t xml:space="preserve"> – книги для каждого члена семьи отдельно;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proofErr w:type="spellStart"/>
      <w:r w:rsidRPr="004B2F57">
        <w:rPr>
          <w:rFonts w:ascii="Arial" w:hAnsi="Arial" w:cs="Arial"/>
          <w:sz w:val="21"/>
          <w:szCs w:val="21"/>
        </w:rPr>
        <w:t>o</w:t>
      </w:r>
      <w:proofErr w:type="spellEnd"/>
      <w:r w:rsidRPr="004B2F57">
        <w:rPr>
          <w:rFonts w:ascii="Arial" w:hAnsi="Arial" w:cs="Arial"/>
          <w:sz w:val="21"/>
          <w:szCs w:val="21"/>
        </w:rPr>
        <w:t xml:space="preserve"> – когда все члены семьи заняты чтением;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4. Внимательно ли и с удовольствием слушает ваш ребенок, когда ему читают вслух?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5. Задает ли Ваш ребенок вопросы, если ему не понятны слова, или какая-либо ситуация в произведении?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6. В состоянии ли он рассказать историю, описать какой- либо случай, произошедший с ним?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7. Обсуждаете ли Вы с ребенком прочитанные книги, просмотренные мультфильмы?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8. Вспомните книгу Вашего детства, которая произвела на вас неизгладимое впечатление.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9. Как Вы думаете, будет ли она интересна Вашему ребенку, если вы предложите ему почитать?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10. Какие детские книги, вызывают у Вас протест и негодование, недоумение, которые читает ваш ребенок?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11. Есть ли у Вас домашняя библиотека? Если Вас не затруднит, назовите несколько книг, которые наиболее ценны для Вас и Вашей семьи (2–3 книги)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12. Сколько поколений собирает эту библиотеку?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13. Самая «старая» книга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14. Последняя книга, купленная Вами</w:t>
      </w:r>
    </w:p>
    <w:p w:rsidR="00CA30FB" w:rsidRPr="004B2F57" w:rsidRDefault="00CA30FB" w:rsidP="00CA30FB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sz w:val="21"/>
          <w:szCs w:val="21"/>
        </w:rPr>
      </w:pPr>
      <w:r w:rsidRPr="004B2F57">
        <w:rPr>
          <w:rFonts w:ascii="Arial" w:hAnsi="Arial" w:cs="Arial"/>
          <w:sz w:val="21"/>
          <w:szCs w:val="21"/>
        </w:rPr>
        <w:t>Благодарим Вас за помощь. Ваши ответы помогут в педагогической работе по приобщению детей к чтению.</w:t>
      </w:r>
    </w:p>
    <w:p w:rsidR="00CA30FB" w:rsidRDefault="00CA30FB" w:rsidP="00CA30FB">
      <w:pPr>
        <w:pStyle w:val="a3"/>
        <w:ind w:left="1800"/>
        <w:rPr>
          <w:rFonts w:ascii="Arial" w:hAnsi="Arial" w:cs="Arial"/>
          <w:sz w:val="24"/>
          <w:szCs w:val="24"/>
        </w:rPr>
      </w:pPr>
    </w:p>
    <w:p w:rsidR="00CA30FB" w:rsidRDefault="00CA30FB" w:rsidP="00CA30FB">
      <w:pPr>
        <w:pStyle w:val="a3"/>
        <w:ind w:left="1800"/>
        <w:rPr>
          <w:rFonts w:ascii="Arial" w:hAnsi="Arial" w:cs="Arial"/>
          <w:sz w:val="24"/>
          <w:szCs w:val="24"/>
        </w:rPr>
      </w:pPr>
    </w:p>
    <w:p w:rsidR="00CA30FB" w:rsidRDefault="00CA30FB" w:rsidP="00CA30F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20"/>
          <w:u w:val="single"/>
          <w:shd w:val="clear" w:color="auto" w:fill="FFFFFF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4B2F57">
        <w:rPr>
          <w:rFonts w:ascii="Arial" w:eastAsia="Times New Roman" w:hAnsi="Arial" w:cs="Arial"/>
          <w:color w:val="FF0000"/>
          <w:sz w:val="36"/>
          <w:szCs w:val="20"/>
          <w:u w:val="single"/>
          <w:shd w:val="clear" w:color="auto" w:fill="FFFFFF"/>
          <w:lang w:eastAsia="ru-RU"/>
        </w:rPr>
        <w:t xml:space="preserve">Анкета для родителей </w:t>
      </w:r>
    </w:p>
    <w:p w:rsidR="00CA30FB" w:rsidRPr="004B2F57" w:rsidRDefault="00CA30FB" w:rsidP="00CA3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4B2F57">
        <w:rPr>
          <w:rFonts w:ascii="Arial" w:eastAsia="Times New Roman" w:hAnsi="Arial" w:cs="Arial"/>
          <w:color w:val="FF0000"/>
          <w:sz w:val="36"/>
          <w:szCs w:val="20"/>
          <w:u w:val="single"/>
          <w:shd w:val="clear" w:color="auto" w:fill="FFFFFF"/>
          <w:lang w:eastAsia="ru-RU"/>
        </w:rPr>
        <w:t>"Определение взаимоотношений в семье".</w:t>
      </w:r>
      <w:r w:rsidRPr="004B2F57">
        <w:rPr>
          <w:rFonts w:ascii="Arial" w:eastAsia="Times New Roman" w:hAnsi="Arial" w:cs="Arial"/>
          <w:color w:val="FF0000"/>
          <w:sz w:val="36"/>
          <w:szCs w:val="20"/>
          <w:u w:val="single"/>
          <w:shd w:val="clear" w:color="auto" w:fill="FFFFFF"/>
          <w:lang w:eastAsia="ru-RU"/>
        </w:rPr>
        <w:br/>
      </w:r>
      <w:r w:rsidRPr="004B2F57">
        <w:rPr>
          <w:rFonts w:ascii="Arial" w:eastAsia="Times New Roman" w:hAnsi="Arial" w:cs="Arial"/>
          <w:color w:val="FF0000"/>
          <w:sz w:val="36"/>
          <w:szCs w:val="20"/>
          <w:u w:val="single"/>
          <w:shd w:val="clear" w:color="auto" w:fill="FFFFFF"/>
          <w:lang w:eastAsia="ru-RU"/>
        </w:rPr>
        <w:br/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1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Считаете ли вы, что в вашей семье существует взаимопонимание с детьми?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2.     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Говорят ли с вами дети по душам, советуются по личным делам?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3.     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Интересуются ли они вашей работой?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4.     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Знаете ли вы друзей ваших детей?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5.     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Бывают ли они у вас дома?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6.     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Участвуют ли ваши дети в решении хозяйственных дел?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7.     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Проверяете ли вы, как дети выполняют домашнее задание?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8.     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Есть ли у вас общие с детьми увлечения, занятия, интересы?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9.     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Участвуют ли ваши дети в подготовке к праздникам?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10.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Обсуждаете ли вы прочитанные книги?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11.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Обсуждаете ли в семье телепередачи, кинофильмы?</w:t>
      </w: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12.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B2F57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Участвуете ли вы с детьми в походах, прогулках?</w:t>
      </w: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>13.</w:t>
      </w:r>
      <w:r w:rsidRPr="00136A6D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136A6D"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  <w:t>Предпочитаете проводить отпуск вместе с детьми?</w:t>
      </w: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</w:pP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28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 w:rsidRPr="00136A6D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Анкета для родителей «Традиции в нашей семье»</w:t>
      </w:r>
    </w:p>
    <w:p w:rsidR="00CA30FB" w:rsidRPr="00136A6D" w:rsidRDefault="00CA30FB" w:rsidP="00CA30F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32"/>
          <w:lang w:eastAsia="ru-RU"/>
        </w:rPr>
      </w:pP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Какие традиции существуют в вашей семье? (перечислить)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Какие традиционные праздники существуют в вашей семье?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Как вы готовитесь к встрече праздников?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Какое участие в подготовке к праздникам принимают ваши дети?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Готовите ли вы друг другу подарки к праздникам?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Принято ли в вашей семье собираться за большим столом?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Ходите ли вы по выходным или праздникам в гости к родным или знакомым?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Рассказываете ли вы своим детям сказки на ночь?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lastRenderedPageBreak/>
        <w:t>Укладываете ли вы своих детей спать?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Существуют ли в вашей семье разграничение обязанностей между членами семьи?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Как и где Вы предпочитаете отдыхать?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Берёте ли Вы с собой на отдых своих детей?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Уделяете ли Вы внимание своим детям во время совместного отдыха?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Чем Вы любите заниматься в свободное от работы время?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Занимаетесь ли Вы и Ваш ребёнок каким-либо видом спорта?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Какие телепередачи предпочитаете смотреть Вы и Ваш ребёнок?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Обсуждаете ли Вы со своим ребёнком после просмотра любимые телепередачи?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 Намечаете ли Вы в ближайшее время посетить совместно с ребёнком какие-либо культурно - </w:t>
      </w:r>
      <w:proofErr w:type="spellStart"/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досуговые</w:t>
      </w:r>
      <w:proofErr w:type="spellEnd"/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места?</w:t>
      </w:r>
    </w:p>
    <w:p w:rsidR="00CA30FB" w:rsidRPr="00136A6D" w:rsidRDefault="00CA30FB" w:rsidP="00CA30FB">
      <w:pPr>
        <w:numPr>
          <w:ilvl w:val="0"/>
          <w:numId w:val="3"/>
        </w:numPr>
        <w:spacing w:after="0" w:line="480" w:lineRule="auto"/>
        <w:ind w:left="360"/>
        <w:rPr>
          <w:rFonts w:ascii="Arial" w:eastAsia="Times New Roman" w:hAnsi="Arial" w:cs="Arial"/>
          <w:color w:val="000000"/>
          <w:sz w:val="24"/>
          <w:lang w:eastAsia="ru-RU"/>
        </w:rPr>
      </w:pPr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 Обсуждаете ли Вы со своим ребёнком посещённые </w:t>
      </w:r>
      <w:proofErr w:type="spellStart"/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культурно-досуговые</w:t>
      </w:r>
      <w:proofErr w:type="spellEnd"/>
      <w:r w:rsidRPr="00136A6D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места?</w:t>
      </w: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6"/>
          <w:szCs w:val="20"/>
          <w:shd w:val="clear" w:color="auto" w:fill="FFFFFF"/>
          <w:lang w:eastAsia="ru-RU"/>
        </w:rPr>
      </w:pP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6"/>
          <w:szCs w:val="20"/>
          <w:shd w:val="clear" w:color="auto" w:fill="FFFFFF"/>
          <w:lang w:eastAsia="ru-RU"/>
        </w:rPr>
      </w:pPr>
    </w:p>
    <w:p w:rsidR="00CA30FB" w:rsidRPr="00136A6D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6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32"/>
          <w:szCs w:val="20"/>
          <w:shd w:val="clear" w:color="auto" w:fill="FFFFFF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FF0000"/>
          <w:sz w:val="96"/>
          <w:szCs w:val="20"/>
          <w:shd w:val="clear" w:color="auto" w:fill="FFFFFF"/>
          <w:lang w:eastAsia="ru-RU"/>
        </w:rPr>
      </w:pPr>
      <w:r w:rsidRPr="004B2F57">
        <w:rPr>
          <w:rFonts w:ascii="Arial" w:eastAsia="Times New Roman" w:hAnsi="Arial" w:cs="Arial"/>
          <w:color w:val="FF0000"/>
          <w:sz w:val="96"/>
          <w:szCs w:val="20"/>
          <w:shd w:val="clear" w:color="auto" w:fill="FFFFFF"/>
          <w:lang w:eastAsia="ru-RU"/>
        </w:rPr>
        <w:lastRenderedPageBreak/>
        <w:t>Родители, помните!</w:t>
      </w:r>
    </w:p>
    <w:p w:rsidR="00CA30FB" w:rsidRPr="004B2F57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FF0000"/>
          <w:sz w:val="96"/>
          <w:szCs w:val="20"/>
          <w:shd w:val="clear" w:color="auto" w:fill="FFFFFF"/>
          <w:lang w:eastAsia="ru-RU"/>
        </w:rPr>
      </w:pPr>
    </w:p>
    <w:p w:rsidR="00CA30FB" w:rsidRPr="004B2F57" w:rsidRDefault="00CA30FB" w:rsidP="00CA3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Чаще целуйте и обнимайте ребенка.</w:t>
      </w:r>
    </w:p>
    <w:p w:rsidR="00CA30FB" w:rsidRPr="004B2F57" w:rsidRDefault="00CA30FB" w:rsidP="00CA3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Смотрите при разговоре в глаза нежно, ласково.</w:t>
      </w:r>
    </w:p>
    <w:p w:rsidR="00CA30FB" w:rsidRPr="004B2F57" w:rsidRDefault="00CA30FB" w:rsidP="00CA3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Встречайте и провожайте детей. Давайте наказы.</w:t>
      </w:r>
    </w:p>
    <w:p w:rsidR="00CA30FB" w:rsidRPr="004B2F57" w:rsidRDefault="00CA30FB" w:rsidP="00CA3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Искренне интересуйтесь делами ребенка.</w:t>
      </w:r>
    </w:p>
    <w:p w:rsidR="00CA30FB" w:rsidRPr="004B2F57" w:rsidRDefault="00CA30FB" w:rsidP="00CA3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Зайдите к ребенку перед сном и побеседуйте и т.д.</w:t>
      </w:r>
    </w:p>
    <w:p w:rsidR="00CA30FB" w:rsidRPr="004B2F57" w:rsidRDefault="00CA30FB" w:rsidP="00CA30FB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 xml:space="preserve">Эти "мелочи" определяют отношение ребенка к себе, к вам, к окружающему миру, </w:t>
      </w:r>
      <w:proofErr w:type="gramStart"/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а</w:t>
      </w:r>
      <w:proofErr w:type="gramEnd"/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 xml:space="preserve"> следовательно, становятся "моделью" его будущей жизни.</w:t>
      </w:r>
    </w:p>
    <w:p w:rsidR="00CA30FB" w:rsidRDefault="00CA30FB" w:rsidP="00CA30FB">
      <w:pPr>
        <w:shd w:val="clear" w:color="auto" w:fill="FFFFFF"/>
        <w:spacing w:after="120" w:line="240" w:lineRule="atLeast"/>
        <w:rPr>
          <w:rFonts w:ascii="Arial" w:eastAsia="Times New Roman" w:hAnsi="Arial" w:cs="Arial"/>
          <w:b/>
          <w:bCs/>
          <w:i/>
          <w:iCs/>
          <w:color w:val="333333"/>
          <w:sz w:val="36"/>
          <w:lang w:eastAsia="ru-RU"/>
        </w:rPr>
      </w:pPr>
    </w:p>
    <w:p w:rsidR="00CA30FB" w:rsidRPr="004B2F57" w:rsidRDefault="00CA30FB" w:rsidP="00CA30FB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b/>
          <w:bCs/>
          <w:i/>
          <w:iCs/>
          <w:color w:val="333333"/>
          <w:sz w:val="36"/>
          <w:lang w:eastAsia="ru-RU"/>
        </w:rPr>
        <w:t>Помните: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Ребенка хвалят - он учится быть благородным.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Ребенок растет в безопасности - он учится верить в людей.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Ребенка поддерживают - он учится ценить себя.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Ребенок живет в понимании и дружелюбии - он учится находить любовь в этом мире.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Ребенка постоянно критикуют - он учится ненавидеть.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Ребенок растет в упреках - он учится жить с чувством вины.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Ребенка высмеивают - он становится замкнутым.</w:t>
      </w:r>
    </w:p>
    <w:p w:rsidR="00CA30FB" w:rsidRPr="004B2F57" w:rsidRDefault="00CA30FB" w:rsidP="00CA30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4B2F57">
        <w:rPr>
          <w:rFonts w:ascii="Arial" w:eastAsia="Times New Roman" w:hAnsi="Arial" w:cs="Arial"/>
          <w:color w:val="333333"/>
          <w:sz w:val="36"/>
          <w:szCs w:val="20"/>
          <w:lang w:eastAsia="ru-RU"/>
        </w:rPr>
        <w:t>Ребенок живет во вражде - он учится быть агрессивным.</w:t>
      </w: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</w:p>
    <w:p w:rsidR="00CA30FB" w:rsidRDefault="00CA30FB" w:rsidP="00CA30FB">
      <w:pPr>
        <w:shd w:val="clear" w:color="auto" w:fill="FFFFFF"/>
        <w:spacing w:after="0" w:line="315" w:lineRule="atLeast"/>
        <w:ind w:left="720" w:hanging="360"/>
        <w:rPr>
          <w:rFonts w:ascii="Arial" w:eastAsia="Times New Roman" w:hAnsi="Arial" w:cs="Arial"/>
          <w:color w:val="000000"/>
          <w:sz w:val="52"/>
          <w:szCs w:val="21"/>
          <w:lang w:eastAsia="ru-RU"/>
        </w:rPr>
      </w:pPr>
    </w:p>
    <w:p w:rsidR="00CA30FB" w:rsidRPr="00136A6D" w:rsidRDefault="00CA30FB" w:rsidP="00CA30FB">
      <w:pPr>
        <w:pStyle w:val="1"/>
        <w:shd w:val="clear" w:color="auto" w:fill="ED6342"/>
        <w:spacing w:before="0" w:line="408" w:lineRule="atLeast"/>
        <w:jc w:val="center"/>
        <w:rPr>
          <w:rFonts w:ascii="Times New Roman" w:hAnsi="Times New Roman" w:cs="Times New Roman"/>
          <w:b w:val="0"/>
          <w:bCs w:val="0"/>
          <w:caps/>
          <w:color w:val="FFFFFF"/>
          <w:spacing w:val="15"/>
          <w:szCs w:val="24"/>
        </w:rPr>
      </w:pPr>
      <w:r w:rsidRPr="00136A6D">
        <w:rPr>
          <w:rFonts w:ascii="Times New Roman" w:hAnsi="Times New Roman" w:cs="Times New Roman"/>
          <w:b w:val="0"/>
          <w:bCs w:val="0"/>
          <w:caps/>
          <w:color w:val="FFFFFF"/>
          <w:spacing w:val="15"/>
          <w:szCs w:val="24"/>
        </w:rPr>
        <w:lastRenderedPageBreak/>
        <w:t>КОНСУЛЬТАЦИЯ ДЛЯ РОДИТЕЛЕЙ «ИСТОРИЯ МОЕЙ СЕМЬИ»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На своём многолетнем опыте убедилась, что для установления взаимоотношения между родителями и детьми, для успешного решения ими общих задач в процессе совместной деятельности очень эффективны такие формы такие формы сотрудничества как составление семейных праздников, альбомов.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Как показало обследование, такая форма работы была очень современной. Мало кто из детей и родителей знал свою родословную. Чтобы помочь воспитателям и семье психолог дошкольного учреждения разработал вопросы по проведению бесед с детьми, с целью составления истории своей семьи.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Что ты можешь рассказать о себе?</w:t>
      </w:r>
      <w:r>
        <w:rPr>
          <w:rFonts w:ascii="Verdana" w:hAnsi="Verdana"/>
          <w:color w:val="000000"/>
          <w:sz w:val="26"/>
          <w:szCs w:val="26"/>
        </w:rPr>
        <w:br/>
        <w:t>Кто входит в твою семью?</w:t>
      </w:r>
      <w:r>
        <w:rPr>
          <w:rFonts w:ascii="Verdana" w:hAnsi="Verdana"/>
          <w:color w:val="000000"/>
          <w:sz w:val="26"/>
          <w:szCs w:val="26"/>
        </w:rPr>
        <w:br/>
        <w:t>Что ты знаешь о своём брате, сестре?</w:t>
      </w:r>
      <w:r>
        <w:rPr>
          <w:rFonts w:ascii="Verdana" w:hAnsi="Verdana"/>
          <w:color w:val="000000"/>
          <w:sz w:val="26"/>
          <w:szCs w:val="26"/>
        </w:rPr>
        <w:br/>
        <w:t>Назови имена своих родственников?</w:t>
      </w:r>
      <w:r>
        <w:rPr>
          <w:rFonts w:ascii="Verdana" w:hAnsi="Verdana"/>
          <w:color w:val="000000"/>
          <w:sz w:val="26"/>
          <w:szCs w:val="26"/>
        </w:rPr>
        <w:br/>
        <w:t>Какие праздники проводятся в твоей семье?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В результате ребёнок мог не только пересказать всё, что он узнал от взрослых, но и «прочувствовать» особенность того времени, когда его бабушка была молодой, а мама – маленькой девочкой. Познакомиться с играми, в которые они играли и самому поиграть в них. Нарисовать одежду, в которой они ходили и т. д. Ребёнок с удовольствием рассказал в группе о жизни семьи, и внимательно слушал аналогичные рассказы товарищей. История каждой семьи оформляется в виде самодельной книжки, </w:t>
      </w:r>
      <w:proofErr w:type="gramStart"/>
      <w:r>
        <w:rPr>
          <w:rFonts w:ascii="Verdana" w:hAnsi="Verdana"/>
          <w:color w:val="000000"/>
          <w:sz w:val="26"/>
          <w:szCs w:val="26"/>
        </w:rPr>
        <w:t>которые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по отзывам родителей стали семейными реликвиями. Мы разрабатываем также и тематические рекомендации для родителей «Путешествие в прошлое семьи». Их цель - помочь ребенку лучше узнать историю своей семьи, её традиции.</w:t>
      </w:r>
    </w:p>
    <w:p w:rsidR="00CA30FB" w:rsidRPr="00136A6D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  <w:u w:val="single"/>
        </w:rPr>
      </w:pPr>
      <w:r w:rsidRPr="00136A6D">
        <w:rPr>
          <w:rFonts w:ascii="Verdana" w:hAnsi="Verdana"/>
          <w:color w:val="000000"/>
          <w:spacing w:val="15"/>
          <w:u w:val="single"/>
        </w:rPr>
        <w:t>Наш семейный альбом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Расскажите детям о своём детстве. Возьмитесь рассматривать вместе с ним ваш семейный альбом. Объясните, кто изображён на старых фотографиях, </w:t>
      </w:r>
      <w:proofErr w:type="gramStart"/>
      <w:r>
        <w:rPr>
          <w:rFonts w:ascii="Verdana" w:hAnsi="Verdana"/>
          <w:color w:val="000000"/>
          <w:sz w:val="26"/>
          <w:szCs w:val="26"/>
        </w:rPr>
        <w:t>расскажите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кем они приходятся ребёнку. Стоит обратить внимание на одежду, обувь, быт и другие характерные особенности людей на фотоснимках.</w:t>
      </w:r>
    </w:p>
    <w:p w:rsidR="00CA30FB" w:rsidRPr="00136A6D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  <w:u w:val="single"/>
        </w:rPr>
      </w:pPr>
      <w:r w:rsidRPr="00136A6D">
        <w:rPr>
          <w:rFonts w:ascii="Verdana" w:hAnsi="Verdana"/>
          <w:color w:val="000000"/>
          <w:spacing w:val="15"/>
          <w:u w:val="single"/>
        </w:rPr>
        <w:t>Дом и комнаты родителей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 xml:space="preserve">Расскажите </w:t>
      </w:r>
      <w:proofErr w:type="gramStart"/>
      <w:r>
        <w:rPr>
          <w:rFonts w:ascii="Verdana" w:hAnsi="Verdana"/>
          <w:color w:val="000000"/>
          <w:sz w:val="26"/>
          <w:szCs w:val="26"/>
        </w:rPr>
        <w:t>ребёнку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в какие игры вы играли в детстве, какие тогда были игры и забавы. Найдите фотографию вашей школы, дома, в котором вы жили, фотографию своего двора. Попробуйте сравнить обстановку комнаты вашего детства с обстановкой комнаты своего ребёнка.</w:t>
      </w:r>
    </w:p>
    <w:p w:rsidR="00CA30FB" w:rsidRPr="00136A6D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  <w:u w:val="single"/>
        </w:rPr>
      </w:pPr>
      <w:r w:rsidRPr="00136A6D">
        <w:rPr>
          <w:rFonts w:ascii="Verdana" w:hAnsi="Verdana"/>
          <w:color w:val="000000"/>
          <w:spacing w:val="15"/>
          <w:u w:val="single"/>
        </w:rPr>
        <w:t>Семейные реликвии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Обязательно расскажите детям о семейных реликвиях, иконе, дедушкиных медалях и орденах, необычной старой вазе, старых открытках. Можно отдать ребёнку какую-нибудь не особо ценную безделушку - весточку из далёкого (для ребёнка) прошлого.</w:t>
      </w:r>
    </w:p>
    <w:p w:rsidR="00CA30FB" w:rsidRPr="00136A6D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  <w:u w:val="single"/>
        </w:rPr>
      </w:pPr>
      <w:r w:rsidRPr="00136A6D">
        <w:rPr>
          <w:rFonts w:ascii="Verdana" w:hAnsi="Verdana"/>
          <w:color w:val="000000"/>
          <w:spacing w:val="15"/>
          <w:u w:val="single"/>
        </w:rPr>
        <w:t>История нашего рода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Дети должны знать происхождение своего рода. Желательно познакомить их со значением их имён и историей происхождения фамилии.</w:t>
      </w:r>
    </w:p>
    <w:p w:rsidR="00CA30FB" w:rsidRPr="00136A6D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  <w:u w:val="single"/>
        </w:rPr>
      </w:pPr>
      <w:r w:rsidRPr="00136A6D">
        <w:rPr>
          <w:rFonts w:ascii="Verdana" w:hAnsi="Verdana"/>
          <w:color w:val="000000"/>
          <w:spacing w:val="15"/>
          <w:u w:val="single"/>
        </w:rPr>
        <w:t>История нашей семьи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Познакомьте детей с историей образования вашей семьи, </w:t>
      </w:r>
      <w:proofErr w:type="gramStart"/>
      <w:r>
        <w:rPr>
          <w:rFonts w:ascii="Verdana" w:hAnsi="Verdana"/>
          <w:color w:val="000000"/>
          <w:sz w:val="26"/>
          <w:szCs w:val="26"/>
        </w:rPr>
        <w:t>расскажите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где жили ваши бабушки-дедушки, мамы и папы, в каких городах они встретились и как получилось так, что ваша семья оказалась в вашем городе.</w:t>
      </w:r>
    </w:p>
    <w:p w:rsidR="00CA30FB" w:rsidRPr="00136A6D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  <w:u w:val="single"/>
        </w:rPr>
      </w:pPr>
      <w:r w:rsidRPr="00136A6D">
        <w:rPr>
          <w:rFonts w:ascii="Verdana" w:hAnsi="Verdana"/>
          <w:color w:val="000000"/>
          <w:spacing w:val="15"/>
          <w:u w:val="single"/>
        </w:rPr>
        <w:t>Интересные истории из жизни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Вспомните, как вы ждали появления ребёнка, как выбирали для него имя. Расскажите какие-то забавные случаи из его жизни </w:t>
      </w:r>
      <w:proofErr w:type="gramStart"/>
      <w:r>
        <w:rPr>
          <w:rFonts w:ascii="Verdana" w:hAnsi="Verdana"/>
          <w:color w:val="000000"/>
          <w:sz w:val="26"/>
          <w:szCs w:val="26"/>
        </w:rPr>
        <w:t>в первые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год-два, вместе посмотрите его первые фотографии. Попробуйте нарисовать ваше генеалогическое древо и вклеить туда фотографии ваших родственников.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Под руководством взрослых дети собирали фотографии своих близких, внимательно слушали и запоминали воспоминания мам и пап, даже составляли генеалогическое древо. Для большего сближения и взаимопонимания родителей с детьми старались проводить семейные праздники. Во время таких праздников изготавливались совместные работы родителей и детей.</w:t>
      </w:r>
    </w:p>
    <w:p w:rsidR="00CA30FB" w:rsidRDefault="00CA30FB" w:rsidP="00CA30FB">
      <w:pPr>
        <w:pStyle w:val="a4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Мы продолжаем работать с семьёй и это помогает нам добиваться согласованности и единства действий в системе «воспитатель - ребёнок - семья».</w:t>
      </w:r>
    </w:p>
    <w:p w:rsidR="00C94DD7" w:rsidRDefault="00C94DD7"/>
    <w:sectPr w:rsidR="00C94DD7" w:rsidSect="00C9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D5D"/>
    <w:multiLevelType w:val="multilevel"/>
    <w:tmpl w:val="A000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25037"/>
    <w:multiLevelType w:val="multilevel"/>
    <w:tmpl w:val="412E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E4234"/>
    <w:multiLevelType w:val="multilevel"/>
    <w:tmpl w:val="17A2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0FB"/>
    <w:rsid w:val="00C94DD7"/>
    <w:rsid w:val="00CA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FB"/>
  </w:style>
  <w:style w:type="paragraph" w:styleId="1">
    <w:name w:val="heading 1"/>
    <w:basedOn w:val="a"/>
    <w:next w:val="a"/>
    <w:link w:val="10"/>
    <w:uiPriority w:val="9"/>
    <w:qFormat/>
    <w:rsid w:val="00CA3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30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</cp:revision>
  <dcterms:created xsi:type="dcterms:W3CDTF">2015-10-12T19:57:00Z</dcterms:created>
  <dcterms:modified xsi:type="dcterms:W3CDTF">2015-10-12T19:58:00Z</dcterms:modified>
</cp:coreProperties>
</file>