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82E" w:rsidRDefault="00E16551" w:rsidP="00E16551">
      <w:pPr>
        <w:jc w:val="center"/>
        <w:rPr>
          <w:rFonts w:ascii="Times New Roman" w:hAnsi="Times New Roman" w:cs="Times New Roman"/>
          <w:b/>
          <w:sz w:val="28"/>
          <w:szCs w:val="28"/>
        </w:rPr>
      </w:pPr>
      <w:r w:rsidRPr="00E16551">
        <w:rPr>
          <w:rFonts w:ascii="Times New Roman" w:hAnsi="Times New Roman" w:cs="Times New Roman"/>
          <w:b/>
          <w:sz w:val="28"/>
          <w:szCs w:val="28"/>
        </w:rPr>
        <w:t>ИГРАЙТЕ ВМЕСТЕ С ДЕТЬМИ</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w:t>
      </w:r>
      <w:r w:rsidRPr="00E16551">
        <w:rPr>
          <w:rFonts w:ascii="Times New Roman" w:hAnsi="Times New Roman" w:cs="Times New Roman"/>
          <w:sz w:val="24"/>
          <w:szCs w:val="24"/>
        </w:rPr>
        <w:t>го времени, чтобы был при деле.</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Те же родители, которые постоянно играют с детьми, наблюдают за игрой, ценят её, как одн</w:t>
      </w:r>
      <w:r w:rsidRPr="00E16551">
        <w:rPr>
          <w:rFonts w:ascii="Times New Roman" w:hAnsi="Times New Roman" w:cs="Times New Roman"/>
          <w:sz w:val="24"/>
          <w:szCs w:val="24"/>
        </w:rPr>
        <w:t>о из важных средств воспитания.</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Для ребёнка дошкольного возраста игра является ведущей деятельностью, в которой проходит его психическое развитие</w:t>
      </w:r>
      <w:r w:rsidRPr="00E16551">
        <w:rPr>
          <w:rFonts w:ascii="Times New Roman" w:hAnsi="Times New Roman" w:cs="Times New Roman"/>
          <w:sz w:val="24"/>
          <w:szCs w:val="24"/>
        </w:rPr>
        <w:t>, формируется личность в целом.</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w:t>
      </w:r>
      <w:r>
        <w:rPr>
          <w:rFonts w:ascii="Times New Roman" w:hAnsi="Times New Roman" w:cs="Times New Roman"/>
          <w:sz w:val="24"/>
          <w:szCs w:val="24"/>
        </w:rPr>
        <w:t xml:space="preserve"> труду, к окружающим предметам.</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w:t>
      </w:r>
      <w:r>
        <w:rPr>
          <w:rFonts w:ascii="Times New Roman" w:hAnsi="Times New Roman" w:cs="Times New Roman"/>
          <w:sz w:val="24"/>
          <w:szCs w:val="24"/>
        </w:rPr>
        <w:t>ия.</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w:t>
      </w:r>
      <w:r>
        <w:rPr>
          <w:rFonts w:ascii="Times New Roman" w:hAnsi="Times New Roman" w:cs="Times New Roman"/>
          <w:sz w:val="24"/>
          <w:szCs w:val="24"/>
        </w:rPr>
        <w:t xml:space="preserve"> надо создать по представлению.</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w:t>
      </w:r>
      <w:r>
        <w:rPr>
          <w:rFonts w:ascii="Times New Roman" w:hAnsi="Times New Roman" w:cs="Times New Roman"/>
          <w:sz w:val="24"/>
          <w:szCs w:val="24"/>
        </w:rPr>
        <w:t>организаторскими способностями.</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E16551">
        <w:rPr>
          <w:rFonts w:ascii="Times New Roman" w:hAnsi="Times New Roman" w:cs="Times New Roman"/>
          <w:sz w:val="24"/>
          <w:szCs w:val="24"/>
        </w:rPr>
        <w:t>другому</w:t>
      </w:r>
      <w:proofErr w:type="gramEnd"/>
      <w:r w:rsidRPr="00E16551">
        <w:rPr>
          <w:rFonts w:ascii="Times New Roman" w:hAnsi="Times New Roman" w:cs="Times New Roman"/>
          <w:sz w:val="24"/>
          <w:szCs w:val="24"/>
        </w:rPr>
        <w:t xml:space="preserve"> свою тему игры, стремясь быть в главной роли. В этом случае без помощи взрослого не обойтись. Можно </w:t>
      </w:r>
      <w:proofErr w:type="gramStart"/>
      <w:r w:rsidRPr="00E16551">
        <w:rPr>
          <w:rFonts w:ascii="Times New Roman" w:hAnsi="Times New Roman" w:cs="Times New Roman"/>
          <w:sz w:val="24"/>
          <w:szCs w:val="24"/>
        </w:rPr>
        <w:t>выполнить главную роль</w:t>
      </w:r>
      <w:proofErr w:type="gramEnd"/>
      <w:r w:rsidRPr="00E16551">
        <w:rPr>
          <w:rFonts w:ascii="Times New Roman" w:hAnsi="Times New Roman" w:cs="Times New Roman"/>
          <w:sz w:val="24"/>
          <w:szCs w:val="24"/>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 xml:space="preserve">Авторитет отца и матери, всё </w:t>
      </w:r>
      <w:proofErr w:type="gramStart"/>
      <w:r w:rsidRPr="00E16551">
        <w:rPr>
          <w:rFonts w:ascii="Times New Roman" w:hAnsi="Times New Roman" w:cs="Times New Roman"/>
          <w:sz w:val="24"/>
          <w:szCs w:val="24"/>
        </w:rPr>
        <w:t>знающих</w:t>
      </w:r>
      <w:proofErr w:type="gramEnd"/>
      <w:r w:rsidRPr="00E16551">
        <w:rPr>
          <w:rFonts w:ascii="Times New Roman" w:hAnsi="Times New Roman" w:cs="Times New Roman"/>
          <w:sz w:val="24"/>
          <w:szCs w:val="24"/>
        </w:rPr>
        <w:t xml:space="preserve"> и умеющих. Растёт в глазах детей, а с ним растёт любовь и преданность </w:t>
      </w:r>
      <w:proofErr w:type="gramStart"/>
      <w:r w:rsidRPr="00E16551">
        <w:rPr>
          <w:rFonts w:ascii="Times New Roman" w:hAnsi="Times New Roman" w:cs="Times New Roman"/>
          <w:sz w:val="24"/>
          <w:szCs w:val="24"/>
        </w:rPr>
        <w:t>к</w:t>
      </w:r>
      <w:proofErr w:type="gramEnd"/>
      <w:r w:rsidRPr="00E16551">
        <w:rPr>
          <w:rFonts w:ascii="Times New Roman" w:hAnsi="Times New Roman" w:cs="Times New Roman"/>
          <w:sz w:val="24"/>
          <w:szCs w:val="24"/>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w:t>
      </w:r>
      <w:r>
        <w:rPr>
          <w:rFonts w:ascii="Times New Roman" w:hAnsi="Times New Roman" w:cs="Times New Roman"/>
          <w:sz w:val="24"/>
          <w:szCs w:val="24"/>
        </w:rPr>
        <w:t>им образом, в формах поведения.</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lastRenderedPageBreak/>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E16551">
        <w:rPr>
          <w:rFonts w:ascii="Times New Roman" w:hAnsi="Times New Roman" w:cs="Times New Roman"/>
          <w:sz w:val="24"/>
          <w:szCs w:val="24"/>
        </w:rPr>
        <w:t>со</w:t>
      </w:r>
      <w:proofErr w:type="gramEnd"/>
      <w:r w:rsidRPr="00E16551">
        <w:rPr>
          <w:rFonts w:ascii="Times New Roman" w:hAnsi="Times New Roman" w:cs="Times New Roman"/>
          <w:sz w:val="24"/>
          <w:szCs w:val="24"/>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w:t>
      </w:r>
      <w:r>
        <w:rPr>
          <w:rFonts w:ascii="Times New Roman" w:hAnsi="Times New Roman" w:cs="Times New Roman"/>
          <w:sz w:val="24"/>
          <w:szCs w:val="24"/>
        </w:rPr>
        <w:t>зить развитие детской личности.</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E16551" w:rsidRPr="00E16551" w:rsidRDefault="00E16551" w:rsidP="00E16551">
      <w:pPr>
        <w:ind w:firstLine="567"/>
        <w:jc w:val="both"/>
        <w:rPr>
          <w:rFonts w:ascii="Times New Roman" w:hAnsi="Times New Roman" w:cs="Times New Roman"/>
          <w:sz w:val="24"/>
          <w:szCs w:val="24"/>
        </w:rPr>
      </w:pPr>
      <w:proofErr w:type="spellStart"/>
      <w:r w:rsidRPr="00E16551">
        <w:rPr>
          <w:rFonts w:ascii="Times New Roman" w:hAnsi="Times New Roman" w:cs="Times New Roman"/>
          <w:sz w:val="24"/>
          <w:szCs w:val="24"/>
        </w:rPr>
        <w:t>таршие</w:t>
      </w:r>
      <w:proofErr w:type="spellEnd"/>
      <w:r w:rsidRPr="00E16551">
        <w:rPr>
          <w:rFonts w:ascii="Times New Roman" w:hAnsi="Times New Roman" w:cs="Times New Roman"/>
          <w:sz w:val="24"/>
          <w:szCs w:val="24"/>
        </w:rPr>
        <w:t xml:space="preserve">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w:t>
      </w:r>
      <w:r>
        <w:rPr>
          <w:rFonts w:ascii="Times New Roman" w:hAnsi="Times New Roman" w:cs="Times New Roman"/>
          <w:sz w:val="24"/>
          <w:szCs w:val="24"/>
        </w:rPr>
        <w:t>зию, формирует трудовые навыки.</w:t>
      </w:r>
    </w:p>
    <w:p w:rsidR="00E16551" w:rsidRPr="00E16551" w:rsidRDefault="00E16551" w:rsidP="00E16551">
      <w:pPr>
        <w:ind w:firstLine="567"/>
        <w:jc w:val="both"/>
        <w:rPr>
          <w:rFonts w:ascii="Times New Roman" w:hAnsi="Times New Roman" w:cs="Times New Roman"/>
          <w:sz w:val="24"/>
          <w:szCs w:val="24"/>
        </w:rPr>
      </w:pPr>
      <w:proofErr w:type="gramStart"/>
      <w:r w:rsidRPr="00E16551">
        <w:rPr>
          <w:rFonts w:ascii="Times New Roman" w:hAnsi="Times New Roman" w:cs="Times New Roman"/>
          <w:sz w:val="24"/>
          <w:szCs w:val="24"/>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E16551" w:rsidRPr="00E16551" w:rsidRDefault="00E16551" w:rsidP="00E16551">
      <w:pPr>
        <w:ind w:firstLine="567"/>
        <w:jc w:val="both"/>
        <w:rPr>
          <w:rFonts w:ascii="Times New Roman" w:hAnsi="Times New Roman" w:cs="Times New Roman"/>
          <w:sz w:val="24"/>
          <w:szCs w:val="24"/>
        </w:rPr>
      </w:pP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E16551">
        <w:rPr>
          <w:rFonts w:ascii="Times New Roman" w:hAnsi="Times New Roman" w:cs="Times New Roman"/>
          <w:sz w:val="24"/>
          <w:szCs w:val="24"/>
        </w:rPr>
        <w:t>играть</w:t>
      </w:r>
      <w:proofErr w:type="gramEnd"/>
      <w:r w:rsidRPr="00E16551">
        <w:rPr>
          <w:rFonts w:ascii="Times New Roman" w:hAnsi="Times New Roman" w:cs="Times New Roman"/>
          <w:sz w:val="24"/>
          <w:szCs w:val="24"/>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w:t>
      </w:r>
      <w:r>
        <w:rPr>
          <w:rFonts w:ascii="Times New Roman" w:hAnsi="Times New Roman" w:cs="Times New Roman"/>
          <w:sz w:val="24"/>
          <w:szCs w:val="24"/>
        </w:rPr>
        <w:t>девчоночьи» и на «</w:t>
      </w:r>
      <w:proofErr w:type="gramStart"/>
      <w:r>
        <w:rPr>
          <w:rFonts w:ascii="Times New Roman" w:hAnsi="Times New Roman" w:cs="Times New Roman"/>
          <w:sz w:val="24"/>
          <w:szCs w:val="24"/>
        </w:rPr>
        <w:t>мальчишечьи</w:t>
      </w:r>
      <w:proofErr w:type="gramEnd"/>
      <w:r>
        <w:rPr>
          <w:rFonts w:ascii="Times New Roman" w:hAnsi="Times New Roman" w:cs="Times New Roman"/>
          <w:sz w:val="24"/>
          <w:szCs w:val="24"/>
        </w:rPr>
        <w:t>».</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w:t>
      </w:r>
      <w:r w:rsidRPr="00E16551">
        <w:rPr>
          <w:rFonts w:ascii="Times New Roman" w:hAnsi="Times New Roman" w:cs="Times New Roman"/>
          <w:sz w:val="24"/>
          <w:szCs w:val="24"/>
        </w:rPr>
        <w:lastRenderedPageBreak/>
        <w:t>материалом развивают у детей чувство формы, пространства, цвета, воображен</w:t>
      </w:r>
      <w:r>
        <w:rPr>
          <w:rFonts w:ascii="Times New Roman" w:hAnsi="Times New Roman" w:cs="Times New Roman"/>
          <w:sz w:val="24"/>
          <w:szCs w:val="24"/>
        </w:rPr>
        <w:t>ие, конструктивные способности.</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w:t>
      </w:r>
      <w:r>
        <w:rPr>
          <w:rFonts w:ascii="Times New Roman" w:hAnsi="Times New Roman" w:cs="Times New Roman"/>
          <w:sz w:val="24"/>
          <w:szCs w:val="24"/>
        </w:rPr>
        <w:t xml:space="preserve"> использовать постройку в игре.</w:t>
      </w:r>
    </w:p>
    <w:p w:rsidR="00E16551" w:rsidRPr="00E16551" w:rsidRDefault="00E16551" w:rsidP="00E16551">
      <w:pPr>
        <w:ind w:firstLine="567"/>
        <w:jc w:val="both"/>
        <w:rPr>
          <w:rFonts w:ascii="Times New Roman" w:hAnsi="Times New Roman" w:cs="Times New Roman"/>
          <w:sz w:val="24"/>
          <w:szCs w:val="24"/>
        </w:rPr>
      </w:pPr>
      <w:proofErr w:type="gramStart"/>
      <w:r w:rsidRPr="00E16551">
        <w:rPr>
          <w:rFonts w:ascii="Times New Roman" w:hAnsi="Times New Roman" w:cs="Times New Roman"/>
          <w:sz w:val="24"/>
          <w:szCs w:val="24"/>
        </w:rPr>
        <w:t xml:space="preserve">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w:t>
      </w:r>
      <w:r>
        <w:rPr>
          <w:rFonts w:ascii="Times New Roman" w:hAnsi="Times New Roman" w:cs="Times New Roman"/>
          <w:sz w:val="24"/>
          <w:szCs w:val="24"/>
        </w:rPr>
        <w:t>рук, учатся выдержке, терпению.</w:t>
      </w:r>
      <w:proofErr w:type="gramEnd"/>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w:t>
      </w:r>
      <w:r>
        <w:rPr>
          <w:rFonts w:ascii="Times New Roman" w:hAnsi="Times New Roman" w:cs="Times New Roman"/>
          <w:sz w:val="24"/>
          <w:szCs w:val="24"/>
        </w:rPr>
        <w:t>дая правила, постигая их смысл.</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Весьма ценными являются игры детей с театрализованными игрушками. Они привлекательны своим внешним ярким видом, умением «разговаривать».</w:t>
      </w:r>
    </w:p>
    <w:p w:rsidR="00E16551" w:rsidRPr="00E16551" w:rsidRDefault="00E16551" w:rsidP="00E16551">
      <w:pPr>
        <w:ind w:firstLine="567"/>
        <w:jc w:val="both"/>
        <w:rPr>
          <w:rFonts w:ascii="Times New Roman" w:hAnsi="Times New Roman" w:cs="Times New Roman"/>
          <w:sz w:val="24"/>
          <w:szCs w:val="24"/>
        </w:rPr>
      </w:pP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 xml:space="preserve">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w:t>
      </w:r>
      <w:r>
        <w:rPr>
          <w:rFonts w:ascii="Times New Roman" w:hAnsi="Times New Roman" w:cs="Times New Roman"/>
          <w:sz w:val="24"/>
          <w:szCs w:val="24"/>
        </w:rPr>
        <w:t>литературы, придумывать сказки.</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w:t>
      </w:r>
      <w:bookmarkStart w:id="0" w:name="_GoBack"/>
      <w:bookmarkEnd w:id="0"/>
      <w:r w:rsidRPr="00E16551">
        <w:rPr>
          <w:rFonts w:ascii="Times New Roman" w:hAnsi="Times New Roman" w:cs="Times New Roman"/>
          <w:sz w:val="24"/>
          <w:szCs w:val="24"/>
        </w:rPr>
        <w:t>ёнку уверенность в том, что ег</w:t>
      </w:r>
      <w:r>
        <w:rPr>
          <w:rFonts w:ascii="Times New Roman" w:hAnsi="Times New Roman" w:cs="Times New Roman"/>
          <w:sz w:val="24"/>
          <w:szCs w:val="24"/>
        </w:rPr>
        <w:t>о понимают, с ним хотят играть.</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 xml:space="preserve">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w:t>
      </w:r>
      <w:proofErr w:type="gramStart"/>
      <w:r w:rsidRPr="00E16551">
        <w:rPr>
          <w:rFonts w:ascii="Times New Roman" w:hAnsi="Times New Roman" w:cs="Times New Roman"/>
          <w:sz w:val="24"/>
          <w:szCs w:val="24"/>
        </w:rPr>
        <w:t>в</w:t>
      </w:r>
      <w:proofErr w:type="gramEnd"/>
      <w:r w:rsidRPr="00E16551">
        <w:rPr>
          <w:rFonts w:ascii="Times New Roman" w:hAnsi="Times New Roman" w:cs="Times New Roman"/>
          <w:sz w:val="24"/>
          <w:szCs w:val="24"/>
        </w:rPr>
        <w:t xml:space="preserve"> комнате бабушки, где новая обстановка, где всё интересно. Новая обстановка рождает новые игровые действия, сюжеты.</w:t>
      </w:r>
    </w:p>
    <w:p w:rsidR="00E16551" w:rsidRPr="00E16551" w:rsidRDefault="00E16551" w:rsidP="00E16551">
      <w:pPr>
        <w:ind w:firstLine="567"/>
        <w:jc w:val="both"/>
        <w:rPr>
          <w:rFonts w:ascii="Times New Roman" w:hAnsi="Times New Roman" w:cs="Times New Roman"/>
          <w:sz w:val="24"/>
          <w:szCs w:val="24"/>
        </w:rPr>
      </w:pPr>
      <w:r w:rsidRPr="00E16551">
        <w:rPr>
          <w:rFonts w:ascii="Times New Roman" w:hAnsi="Times New Roman" w:cs="Times New Roman"/>
          <w:sz w:val="24"/>
          <w:szCs w:val="24"/>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E16551" w:rsidRPr="00E16551" w:rsidRDefault="00E16551" w:rsidP="00E16551">
      <w:pPr>
        <w:ind w:firstLine="567"/>
        <w:jc w:val="both"/>
        <w:rPr>
          <w:rFonts w:ascii="Times New Roman" w:hAnsi="Times New Roman" w:cs="Times New Roman"/>
          <w:sz w:val="28"/>
          <w:szCs w:val="28"/>
        </w:rPr>
      </w:pPr>
    </w:p>
    <w:sectPr w:rsidR="00E16551" w:rsidRPr="00E16551" w:rsidSect="00E1655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7B3"/>
    <w:rsid w:val="002437B3"/>
    <w:rsid w:val="00A4082E"/>
    <w:rsid w:val="00C20CC3"/>
    <w:rsid w:val="00E16551"/>
    <w:rsid w:val="00F35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E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E9D"/>
    <w:pPr>
      <w:ind w:left="720"/>
      <w:contextualSpacing/>
    </w:pPr>
  </w:style>
  <w:style w:type="character" w:styleId="a4">
    <w:name w:val="Strong"/>
    <w:basedOn w:val="a0"/>
    <w:uiPriority w:val="22"/>
    <w:qFormat/>
    <w:rsid w:val="00F35E9D"/>
    <w:rPr>
      <w:b/>
      <w:bCs/>
    </w:rPr>
  </w:style>
  <w:style w:type="character" w:styleId="a5">
    <w:name w:val="Emphasis"/>
    <w:basedOn w:val="a0"/>
    <w:uiPriority w:val="20"/>
    <w:qFormat/>
    <w:rsid w:val="00F35E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E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E9D"/>
    <w:pPr>
      <w:ind w:left="720"/>
      <w:contextualSpacing/>
    </w:pPr>
  </w:style>
  <w:style w:type="character" w:styleId="a4">
    <w:name w:val="Strong"/>
    <w:basedOn w:val="a0"/>
    <w:uiPriority w:val="22"/>
    <w:qFormat/>
    <w:rsid w:val="00F35E9D"/>
    <w:rPr>
      <w:b/>
      <w:bCs/>
    </w:rPr>
  </w:style>
  <w:style w:type="character" w:styleId="a5">
    <w:name w:val="Emphasis"/>
    <w:basedOn w:val="a0"/>
    <w:uiPriority w:val="20"/>
    <w:qFormat/>
    <w:rsid w:val="00F35E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1276</Words>
  <Characters>7274</Characters>
  <Application>Microsoft Office Word</Application>
  <DocSecurity>0</DocSecurity>
  <Lines>60</Lines>
  <Paragraphs>17</Paragraphs>
  <ScaleCrop>false</ScaleCrop>
  <Company>*</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2020-11-25T11:37:00Z</dcterms:created>
  <dcterms:modified xsi:type="dcterms:W3CDTF">2020-11-25T11:39:00Z</dcterms:modified>
</cp:coreProperties>
</file>