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95" w:rsidRDefault="00887090" w:rsidP="002E7195">
      <w:pPr>
        <w:spacing w:line="240" w:lineRule="auto"/>
        <w:jc w:val="center"/>
        <w:rPr>
          <w:b/>
          <w:bCs/>
          <w:sz w:val="24"/>
          <w:szCs w:val="24"/>
        </w:rPr>
      </w:pPr>
      <w:r w:rsidRPr="0056257D">
        <w:rPr>
          <w:b/>
          <w:bCs/>
          <w:sz w:val="24"/>
          <w:szCs w:val="24"/>
        </w:rPr>
        <w:t>Семинар – практикум для педагогов</w:t>
      </w:r>
      <w:r w:rsidR="002E7195">
        <w:rPr>
          <w:b/>
          <w:bCs/>
          <w:sz w:val="24"/>
          <w:szCs w:val="24"/>
        </w:rPr>
        <w:t xml:space="preserve"> МБДОУ – детского сада </w:t>
      </w:r>
    </w:p>
    <w:p w:rsidR="00887090" w:rsidRPr="0056257D" w:rsidRDefault="002E7195" w:rsidP="002E719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комбинированного вида № 572</w:t>
      </w:r>
    </w:p>
    <w:p w:rsidR="00887090" w:rsidRPr="0056257D" w:rsidRDefault="003A26C2" w:rsidP="0056257D">
      <w:pPr>
        <w:jc w:val="center"/>
        <w:rPr>
          <w:b/>
          <w:bCs/>
          <w:sz w:val="24"/>
          <w:szCs w:val="24"/>
        </w:rPr>
      </w:pPr>
      <w:r w:rsidRPr="0056257D">
        <w:rPr>
          <w:b/>
          <w:bCs/>
          <w:sz w:val="24"/>
          <w:szCs w:val="24"/>
        </w:rPr>
        <w:t>«</w:t>
      </w:r>
      <w:r w:rsidR="00887090" w:rsidRPr="0056257D">
        <w:rPr>
          <w:b/>
          <w:bCs/>
          <w:sz w:val="24"/>
          <w:szCs w:val="24"/>
        </w:rPr>
        <w:t>Компетентность педагогов в области патриотич</w:t>
      </w:r>
      <w:r w:rsidR="0056257D" w:rsidRPr="0056257D">
        <w:rPr>
          <w:b/>
          <w:bCs/>
          <w:sz w:val="24"/>
          <w:szCs w:val="24"/>
        </w:rPr>
        <w:t>еского воспитания дошкольников»</w:t>
      </w:r>
    </w:p>
    <w:p w:rsidR="0056257D" w:rsidRPr="0056257D" w:rsidRDefault="0056257D" w:rsidP="0056257D">
      <w:pPr>
        <w:jc w:val="both"/>
        <w:rPr>
          <w:sz w:val="24"/>
          <w:szCs w:val="24"/>
        </w:rPr>
      </w:pPr>
      <w:r w:rsidRPr="0056257D">
        <w:rPr>
          <w:bCs/>
          <w:sz w:val="24"/>
          <w:szCs w:val="24"/>
        </w:rPr>
        <w:t>Разработала: воспитатель Юго</w:t>
      </w:r>
      <w:bookmarkStart w:id="0" w:name="_GoBack"/>
      <w:bookmarkEnd w:id="0"/>
      <w:r w:rsidRPr="0056257D">
        <w:rPr>
          <w:bCs/>
          <w:sz w:val="24"/>
          <w:szCs w:val="24"/>
        </w:rPr>
        <w:t xml:space="preserve">ва Лиана </w:t>
      </w:r>
      <w:proofErr w:type="spellStart"/>
      <w:r w:rsidRPr="0056257D">
        <w:rPr>
          <w:bCs/>
          <w:sz w:val="24"/>
          <w:szCs w:val="24"/>
        </w:rPr>
        <w:t>Фанисовна</w:t>
      </w:r>
      <w:proofErr w:type="spellEnd"/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 xml:space="preserve">развивать творческий потенциал педагогов, их </w:t>
      </w:r>
      <w:r w:rsidR="00887090" w:rsidRPr="0056257D">
        <w:rPr>
          <w:sz w:val="24"/>
          <w:szCs w:val="24"/>
        </w:rPr>
        <w:t xml:space="preserve">компетентность в вопросах патриотического воспитания дошкольников, установить тесное </w:t>
      </w:r>
      <w:r>
        <w:rPr>
          <w:sz w:val="24"/>
          <w:szCs w:val="24"/>
        </w:rPr>
        <w:t xml:space="preserve">сотрудничество между </w:t>
      </w:r>
      <w:r w:rsidR="00887090" w:rsidRPr="0056257D">
        <w:rPr>
          <w:sz w:val="24"/>
          <w:szCs w:val="24"/>
        </w:rPr>
        <w:t>педагогами сада.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b/>
          <w:bCs/>
          <w:sz w:val="24"/>
          <w:szCs w:val="24"/>
        </w:rPr>
        <w:t>Задачи: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выявить имеющиеся знания у </w:t>
      </w:r>
      <w:r w:rsidR="00887090" w:rsidRPr="0056257D">
        <w:rPr>
          <w:sz w:val="24"/>
          <w:szCs w:val="24"/>
        </w:rPr>
        <w:t>педагогов по вопросам патриотического воспитания;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умение использовать полученные знани</w:t>
      </w:r>
      <w:r w:rsidR="0056257D">
        <w:rPr>
          <w:sz w:val="24"/>
          <w:szCs w:val="24"/>
        </w:rPr>
        <w:t xml:space="preserve">я по патриотическому воспитанию </w:t>
      </w:r>
      <w:r w:rsidRPr="0056257D">
        <w:rPr>
          <w:sz w:val="24"/>
          <w:szCs w:val="24"/>
        </w:rPr>
        <w:t>в разных видах деятельности;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развивать познавательный интер</w:t>
      </w:r>
      <w:r w:rsidR="0056257D">
        <w:rPr>
          <w:sz w:val="24"/>
          <w:szCs w:val="24"/>
        </w:rPr>
        <w:t xml:space="preserve">ес у </w:t>
      </w:r>
      <w:r w:rsidRPr="0056257D">
        <w:rPr>
          <w:sz w:val="24"/>
          <w:szCs w:val="24"/>
        </w:rPr>
        <w:t>педагогов;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воспитывать любовь к Родине, к своему родному краю.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План </w:t>
      </w:r>
      <w:r w:rsidR="00887090" w:rsidRPr="0056257D">
        <w:rPr>
          <w:b/>
          <w:bCs/>
          <w:sz w:val="24"/>
          <w:szCs w:val="24"/>
        </w:rPr>
        <w:t>семинара-практикума.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Актуальность проблемы.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Дискуссия «Что мы знаем о </w:t>
      </w:r>
      <w:r w:rsidR="00887090" w:rsidRPr="0056257D">
        <w:rPr>
          <w:sz w:val="24"/>
          <w:szCs w:val="24"/>
        </w:rPr>
        <w:t>патриотизме».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Игра-Викторина </w:t>
      </w:r>
      <w:r w:rsidR="00887090" w:rsidRPr="0056257D">
        <w:rPr>
          <w:sz w:val="24"/>
          <w:szCs w:val="24"/>
        </w:rPr>
        <w:t>«Моя малая Родина».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</w:t>
      </w:r>
      <w:r w:rsidR="00887090" w:rsidRPr="0056257D">
        <w:rPr>
          <w:sz w:val="24"/>
          <w:szCs w:val="24"/>
        </w:rPr>
        <w:t>патриотического уголка.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Консультация для </w:t>
      </w:r>
      <w:r w:rsidR="00887090" w:rsidRPr="0056257D">
        <w:rPr>
          <w:sz w:val="24"/>
          <w:szCs w:val="24"/>
        </w:rPr>
        <w:t>воспитател</w:t>
      </w:r>
      <w:r>
        <w:rPr>
          <w:sz w:val="24"/>
          <w:szCs w:val="24"/>
        </w:rPr>
        <w:t xml:space="preserve">ей «Формы и методы </w:t>
      </w:r>
      <w:r w:rsidR="00887090" w:rsidRPr="0056257D">
        <w:rPr>
          <w:sz w:val="24"/>
          <w:szCs w:val="24"/>
        </w:rPr>
        <w:t>патриотического воспитания дошкольников».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b/>
          <w:bCs/>
          <w:sz w:val="24"/>
          <w:szCs w:val="24"/>
        </w:rPr>
        <w:t>Ход семинара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b/>
          <w:bCs/>
          <w:sz w:val="24"/>
          <w:szCs w:val="24"/>
        </w:rPr>
        <w:t>Воспитатель: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Добрый день, уважаемы</w:t>
      </w:r>
      <w:r w:rsidR="0056257D">
        <w:rPr>
          <w:sz w:val="24"/>
          <w:szCs w:val="24"/>
        </w:rPr>
        <w:t xml:space="preserve">е коллеги! Сегодня у нас с вами </w:t>
      </w:r>
      <w:r w:rsidRPr="0056257D">
        <w:rPr>
          <w:sz w:val="24"/>
          <w:szCs w:val="24"/>
        </w:rPr>
        <w:t>семинар-практикум на тему «Компетентность педагогов в области патриотического воспитания дошкольников».</w:t>
      </w:r>
    </w:p>
    <w:p w:rsid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Сегодняш</w:t>
      </w:r>
      <w:r w:rsidR="0056257D">
        <w:rPr>
          <w:sz w:val="24"/>
          <w:szCs w:val="24"/>
        </w:rPr>
        <w:t xml:space="preserve">ний семинар позволит проверить каждому </w:t>
      </w:r>
      <w:r w:rsidRPr="0056257D">
        <w:rPr>
          <w:sz w:val="24"/>
          <w:szCs w:val="24"/>
        </w:rPr>
        <w:t xml:space="preserve">педагогу свою компетентность в вопросах патриотического </w:t>
      </w:r>
      <w:r w:rsidR="0056257D">
        <w:rPr>
          <w:sz w:val="24"/>
          <w:szCs w:val="24"/>
        </w:rPr>
        <w:t xml:space="preserve">воспитания и, возможно, немного </w:t>
      </w:r>
      <w:r w:rsidRPr="0056257D">
        <w:rPr>
          <w:sz w:val="24"/>
          <w:szCs w:val="24"/>
        </w:rPr>
        <w:t>повысить её; поделиться опытом использования разнообр</w:t>
      </w:r>
      <w:r w:rsidR="0056257D">
        <w:rPr>
          <w:sz w:val="24"/>
          <w:szCs w:val="24"/>
        </w:rPr>
        <w:t xml:space="preserve">азных форм деятельности в целях </w:t>
      </w:r>
      <w:r w:rsidRPr="0056257D">
        <w:rPr>
          <w:sz w:val="24"/>
          <w:szCs w:val="24"/>
        </w:rPr>
        <w:t>повышения эффективности педагогического процесса по данной теме.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Патриотическое воспитание </w:t>
      </w:r>
      <w:r w:rsidR="00887090" w:rsidRPr="0056257D">
        <w:rPr>
          <w:sz w:val="24"/>
          <w:szCs w:val="24"/>
        </w:rPr>
        <w:t>ребенка – это основа формирования будущего гражданина.</w:t>
      </w:r>
    </w:p>
    <w:p w:rsidR="00887090" w:rsidRPr="0056257D" w:rsidRDefault="00887090" w:rsidP="0056257D">
      <w:pPr>
        <w:numPr>
          <w:ilvl w:val="0"/>
          <w:numId w:val="1"/>
        </w:numPr>
        <w:ind w:firstLine="0"/>
        <w:jc w:val="both"/>
        <w:rPr>
          <w:sz w:val="24"/>
          <w:szCs w:val="24"/>
        </w:rPr>
      </w:pPr>
      <w:r w:rsidRPr="0056257D">
        <w:rPr>
          <w:b/>
          <w:bCs/>
          <w:sz w:val="24"/>
          <w:szCs w:val="24"/>
        </w:rPr>
        <w:t>Что означает термин “Патриотизм”.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Патриотизм </w:t>
      </w:r>
      <w:r w:rsidR="00887090" w:rsidRPr="0056257D">
        <w:rPr>
          <w:sz w:val="24"/>
          <w:szCs w:val="24"/>
        </w:rPr>
        <w:t>– это любовь к Родине, преданность своему Отечеству, стремление служить его интересам и готовность, вплоть до самопожертвования, к его защите.</w:t>
      </w:r>
    </w:p>
    <w:p w:rsidR="00887090" w:rsidRPr="0056257D" w:rsidRDefault="0056257D" w:rsidP="0056257D">
      <w:pPr>
        <w:numPr>
          <w:ilvl w:val="0"/>
          <w:numId w:val="2"/>
        </w:numPr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Что же такое </w:t>
      </w:r>
      <w:r w:rsidR="00887090" w:rsidRPr="0056257D">
        <w:rPr>
          <w:b/>
          <w:bCs/>
          <w:sz w:val="24"/>
          <w:szCs w:val="24"/>
        </w:rPr>
        <w:t>патриотическое воспитание?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Патриотическое воспитание </w:t>
      </w:r>
      <w:r w:rsidR="00887090" w:rsidRPr="0056257D">
        <w:rPr>
          <w:sz w:val="24"/>
          <w:szCs w:val="24"/>
        </w:rPr>
        <w:t xml:space="preserve">– систематическая и целенаправленная деятельность органов государственной власти и общественных организаций по </w:t>
      </w:r>
      <w:r>
        <w:rPr>
          <w:sz w:val="24"/>
          <w:szCs w:val="24"/>
        </w:rPr>
        <w:t xml:space="preserve">формированию у граждан высокого </w:t>
      </w:r>
      <w:r w:rsidR="00887090" w:rsidRPr="0056257D">
        <w:rPr>
          <w:sz w:val="24"/>
          <w:szCs w:val="24"/>
        </w:rPr>
        <w:t>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887090" w:rsidRPr="0056257D" w:rsidRDefault="0056257D" w:rsidP="0056257D">
      <w:pPr>
        <w:numPr>
          <w:ilvl w:val="0"/>
          <w:numId w:val="3"/>
        </w:numPr>
        <w:tabs>
          <w:tab w:val="clear" w:pos="720"/>
        </w:tabs>
        <w:ind w:left="0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Почему на ваш взгляд, патриотическое воспитание необходимо начинать с </w:t>
      </w:r>
      <w:r w:rsidR="00887090" w:rsidRPr="0056257D">
        <w:rPr>
          <w:b/>
          <w:bCs/>
          <w:sz w:val="24"/>
          <w:szCs w:val="24"/>
        </w:rPr>
        <w:t>дошкольного возраста?</w:t>
      </w:r>
    </w:p>
    <w:p w:rsidR="00887090" w:rsidRPr="0056257D" w:rsidRDefault="0056257D" w:rsidP="00562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Период дошкольного </w:t>
      </w:r>
      <w:r w:rsidR="00887090" w:rsidRPr="0056257D">
        <w:rPr>
          <w:sz w:val="24"/>
          <w:szCs w:val="24"/>
        </w:rPr>
        <w:t xml:space="preserve">возраста по своим психологическим характеристикам наиболее </w:t>
      </w:r>
      <w:r>
        <w:rPr>
          <w:sz w:val="24"/>
          <w:szCs w:val="24"/>
        </w:rPr>
        <w:t xml:space="preserve">благоприятен для воспитания патриотизма, так как дошкольника </w:t>
      </w:r>
      <w:r w:rsidR="00887090" w:rsidRPr="0056257D">
        <w:rPr>
          <w:sz w:val="24"/>
          <w:szCs w:val="24"/>
        </w:rPr>
        <w:t>отличает доверие взрослому, ему присуща подражательность, внушаемость, эмоциональная отзывчивость, искренность чувств. Знания, впечатления, пережитые в детстве, остаются с человеком на всю жизнь.</w:t>
      </w:r>
    </w:p>
    <w:p w:rsidR="00887090" w:rsidRPr="0056257D" w:rsidRDefault="0056257D" w:rsidP="00562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</w:t>
      </w:r>
      <w:r w:rsidR="00887090" w:rsidRPr="0056257D">
        <w:rPr>
          <w:sz w:val="24"/>
          <w:szCs w:val="24"/>
        </w:rPr>
        <w:t>патриотическо</w:t>
      </w:r>
      <w:r>
        <w:rPr>
          <w:sz w:val="24"/>
          <w:szCs w:val="24"/>
        </w:rPr>
        <w:t xml:space="preserve">го воспитания детей дошкольного </w:t>
      </w:r>
      <w:r w:rsidR="00887090" w:rsidRPr="0056257D">
        <w:rPr>
          <w:sz w:val="24"/>
          <w:szCs w:val="24"/>
        </w:rPr>
        <w:t>возраста состоит в том, чтобы посеять и взрастить в детской душе семена любви к родной природе,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887090" w:rsidRPr="0056257D" w:rsidRDefault="0056257D" w:rsidP="0056257D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Определите задачи </w:t>
      </w:r>
      <w:r w:rsidR="00887090" w:rsidRPr="0056257D">
        <w:rPr>
          <w:b/>
          <w:bCs/>
          <w:sz w:val="24"/>
          <w:szCs w:val="24"/>
        </w:rPr>
        <w:t>патриотического воспитания.</w:t>
      </w:r>
    </w:p>
    <w:p w:rsidR="00887090" w:rsidRPr="0056257D" w:rsidRDefault="0056257D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Воспитывать </w:t>
      </w:r>
      <w:r w:rsidR="00887090" w:rsidRPr="0056257D">
        <w:rPr>
          <w:sz w:val="24"/>
          <w:szCs w:val="24"/>
        </w:rPr>
        <w:t>любовь и трепетное отношение к ценностям семьи, детского сада, родного города.</w:t>
      </w:r>
    </w:p>
    <w:p w:rsidR="00887090" w:rsidRPr="0056257D" w:rsidRDefault="00887090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 w:rsidRPr="0056257D">
        <w:rPr>
          <w:sz w:val="24"/>
          <w:szCs w:val="24"/>
        </w:rPr>
        <w:t>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:rsidR="00887090" w:rsidRPr="0056257D" w:rsidRDefault="00887090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 w:rsidRPr="0056257D">
        <w:rPr>
          <w:sz w:val="24"/>
          <w:szCs w:val="24"/>
        </w:rPr>
        <w:t>Учить заботливому отношению к родным и близким людям, младшим сверстникам и старшему поколению.</w:t>
      </w:r>
    </w:p>
    <w:p w:rsidR="00887090" w:rsidRPr="0056257D" w:rsidRDefault="0056257D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Воспитывать </w:t>
      </w:r>
      <w:r w:rsidR="00887090" w:rsidRPr="0056257D">
        <w:rPr>
          <w:sz w:val="24"/>
          <w:szCs w:val="24"/>
        </w:rPr>
        <w:t>уважение к труду разных профессий.</w:t>
      </w:r>
    </w:p>
    <w:p w:rsidR="00887090" w:rsidRPr="0056257D" w:rsidRDefault="00887090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 w:rsidRPr="0056257D">
        <w:rPr>
          <w:sz w:val="24"/>
          <w:szCs w:val="24"/>
        </w:rPr>
        <w:t>Развивать интерес к традициям родного края, соблюдать их и сохранять.</w:t>
      </w:r>
    </w:p>
    <w:p w:rsidR="00887090" w:rsidRPr="0056257D" w:rsidRDefault="00887090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 w:rsidRPr="0056257D">
        <w:rPr>
          <w:sz w:val="24"/>
          <w:szCs w:val="24"/>
        </w:rPr>
        <w:t>Формировать трепетное отношение к природе, ее ресурсам, экономно их расходовать.</w:t>
      </w:r>
    </w:p>
    <w:p w:rsidR="00887090" w:rsidRPr="0056257D" w:rsidRDefault="00887090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 w:rsidRPr="0056257D">
        <w:rPr>
          <w:sz w:val="24"/>
          <w:szCs w:val="24"/>
        </w:rPr>
        <w:t>Знакомить с символикой российского государства, ее значением для народа и страны в целом.</w:t>
      </w:r>
    </w:p>
    <w:p w:rsidR="00887090" w:rsidRPr="0056257D" w:rsidRDefault="00887090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 w:rsidRPr="0056257D">
        <w:rPr>
          <w:sz w:val="24"/>
          <w:szCs w:val="24"/>
        </w:rPr>
        <w:t>Дать представления о правах ребенка, направлен</w:t>
      </w:r>
      <w:r w:rsidR="0056257D">
        <w:rPr>
          <w:sz w:val="24"/>
          <w:szCs w:val="24"/>
        </w:rPr>
        <w:t xml:space="preserve">ных на защиту интересов каждого </w:t>
      </w:r>
      <w:r w:rsidRPr="0056257D">
        <w:rPr>
          <w:sz w:val="24"/>
          <w:szCs w:val="24"/>
        </w:rPr>
        <w:t>дошкольника.</w:t>
      </w:r>
    </w:p>
    <w:p w:rsidR="00887090" w:rsidRPr="0056257D" w:rsidRDefault="00887090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 w:rsidRPr="0056257D">
        <w:rPr>
          <w:sz w:val="24"/>
          <w:szCs w:val="24"/>
        </w:rPr>
        <w:t>Расширить представления детей о регионах страны, ее больших городах.</w:t>
      </w:r>
    </w:p>
    <w:p w:rsidR="00887090" w:rsidRPr="0056257D" w:rsidRDefault="00887090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 w:rsidRPr="0056257D">
        <w:rPr>
          <w:sz w:val="24"/>
          <w:szCs w:val="24"/>
        </w:rPr>
        <w:t>Воспитывать гордость за росс</w:t>
      </w:r>
      <w:r w:rsidR="0056257D">
        <w:rPr>
          <w:sz w:val="24"/>
          <w:szCs w:val="24"/>
        </w:rPr>
        <w:t xml:space="preserve">иян, достигших успехов в разных </w:t>
      </w:r>
      <w:r w:rsidRPr="0056257D">
        <w:rPr>
          <w:sz w:val="24"/>
          <w:szCs w:val="24"/>
        </w:rPr>
        <w:t>областях деятельности: сельском хозяйстве, науке, спорте, культуре, образовании.</w:t>
      </w:r>
    </w:p>
    <w:p w:rsidR="00887090" w:rsidRPr="0056257D" w:rsidRDefault="00887090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 w:rsidRPr="0056257D">
        <w:rPr>
          <w:sz w:val="24"/>
          <w:szCs w:val="24"/>
        </w:rPr>
        <w:t>Способствовать развитию интернациональных чувств по отношению к другим народам, их культуре, традициям.</w:t>
      </w:r>
    </w:p>
    <w:p w:rsidR="00887090" w:rsidRPr="0056257D" w:rsidRDefault="0056257D" w:rsidP="0056257D">
      <w:pPr>
        <w:numPr>
          <w:ilvl w:val="0"/>
          <w:numId w:val="5"/>
        </w:num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педагогического </w:t>
      </w:r>
      <w:r w:rsidR="00887090" w:rsidRPr="0056257D">
        <w:rPr>
          <w:sz w:val="24"/>
          <w:szCs w:val="24"/>
        </w:rPr>
        <w:t>взаимодействия – это организованное обучение, совместная деятельность взрослого с ребенком и самостоятельная деятельность детей.</w:t>
      </w:r>
    </w:p>
    <w:p w:rsidR="00887090" w:rsidRPr="0056257D" w:rsidRDefault="0056257D" w:rsidP="0056257D">
      <w:pPr>
        <w:numPr>
          <w:ilvl w:val="0"/>
          <w:numId w:val="6"/>
        </w:numPr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Роль </w:t>
      </w:r>
      <w:r w:rsidR="00887090" w:rsidRPr="0056257D">
        <w:rPr>
          <w:b/>
          <w:bCs/>
          <w:sz w:val="24"/>
          <w:szCs w:val="24"/>
        </w:rPr>
        <w:t>педагога в патриотическом воспитании дошкольника.</w:t>
      </w:r>
    </w:p>
    <w:p w:rsidR="00887090" w:rsidRPr="0056257D" w:rsidRDefault="00887090" w:rsidP="0056257D">
      <w:pPr>
        <w:ind w:firstLine="567"/>
        <w:jc w:val="both"/>
        <w:rPr>
          <w:sz w:val="24"/>
          <w:szCs w:val="24"/>
        </w:rPr>
      </w:pPr>
      <w:r w:rsidRPr="0056257D">
        <w:rPr>
          <w:sz w:val="24"/>
          <w:szCs w:val="24"/>
        </w:rPr>
        <w:t>Патриот</w:t>
      </w:r>
      <w:r w:rsidR="0056257D">
        <w:rPr>
          <w:sz w:val="24"/>
          <w:szCs w:val="24"/>
        </w:rPr>
        <w:t xml:space="preserve">ическое воспитание дошкольников должен осуществлять </w:t>
      </w:r>
      <w:r w:rsidRPr="0056257D">
        <w:rPr>
          <w:sz w:val="24"/>
          <w:szCs w:val="24"/>
        </w:rPr>
        <w:t>педагог,</w:t>
      </w:r>
      <w:r w:rsidR="0056257D">
        <w:rPr>
          <w:sz w:val="24"/>
          <w:szCs w:val="24"/>
        </w:rPr>
        <w:t xml:space="preserve"> который сам владеет знаниями в </w:t>
      </w:r>
      <w:r w:rsidRPr="0056257D">
        <w:rPr>
          <w:sz w:val="24"/>
          <w:szCs w:val="24"/>
        </w:rPr>
        <w:t>области нравственно-патриотического воспитания, сам явл</w:t>
      </w:r>
      <w:r w:rsidR="0056257D">
        <w:rPr>
          <w:sz w:val="24"/>
          <w:szCs w:val="24"/>
        </w:rPr>
        <w:t xml:space="preserve">яется патриотом. Он преподносит </w:t>
      </w:r>
      <w:r w:rsidRPr="0056257D">
        <w:rPr>
          <w:sz w:val="24"/>
          <w:szCs w:val="24"/>
        </w:rPr>
        <w:t>комплекс патриотических знаний в доступной, увлекательной форме на основе принципа развивающего обучения и направленного на развитие личности ребенка. Учитывает интерес и возрастные особенности.</w:t>
      </w:r>
    </w:p>
    <w:p w:rsidR="00887090" w:rsidRPr="0056257D" w:rsidRDefault="00887090" w:rsidP="0056257D">
      <w:pPr>
        <w:numPr>
          <w:ilvl w:val="0"/>
          <w:numId w:val="7"/>
        </w:numPr>
        <w:ind w:firstLine="0"/>
        <w:jc w:val="both"/>
        <w:rPr>
          <w:sz w:val="24"/>
          <w:szCs w:val="24"/>
        </w:rPr>
      </w:pPr>
      <w:r w:rsidRPr="0056257D">
        <w:rPr>
          <w:b/>
          <w:bCs/>
          <w:sz w:val="24"/>
          <w:szCs w:val="24"/>
        </w:rPr>
        <w:t>Назовите организованные формы обу</w:t>
      </w:r>
      <w:r w:rsidR="0056257D">
        <w:rPr>
          <w:b/>
          <w:bCs/>
          <w:sz w:val="24"/>
          <w:szCs w:val="24"/>
        </w:rPr>
        <w:t xml:space="preserve">чения и </w:t>
      </w:r>
      <w:proofErr w:type="gramStart"/>
      <w:r w:rsidR="0056257D">
        <w:rPr>
          <w:b/>
          <w:bCs/>
          <w:sz w:val="24"/>
          <w:szCs w:val="24"/>
        </w:rPr>
        <w:t xml:space="preserve">совместную деятельность </w:t>
      </w:r>
      <w:r w:rsidRPr="0056257D">
        <w:rPr>
          <w:b/>
          <w:bCs/>
          <w:sz w:val="24"/>
          <w:szCs w:val="24"/>
        </w:rPr>
        <w:t>воспитателя</w:t>
      </w:r>
      <w:proofErr w:type="gramEnd"/>
      <w:r w:rsidRPr="0056257D">
        <w:rPr>
          <w:b/>
          <w:bCs/>
          <w:sz w:val="24"/>
          <w:szCs w:val="24"/>
        </w:rPr>
        <w:t xml:space="preserve"> и детей.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Организованные: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экскурсии на известные объекты;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занятия (п</w:t>
      </w:r>
      <w:r w:rsidR="0056257D">
        <w:rPr>
          <w:sz w:val="24"/>
          <w:szCs w:val="24"/>
        </w:rPr>
        <w:t xml:space="preserve">ознавательные, комбинированные, </w:t>
      </w:r>
      <w:r w:rsidRPr="0056257D">
        <w:rPr>
          <w:sz w:val="24"/>
          <w:szCs w:val="24"/>
        </w:rPr>
        <w:t>комплексные);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наблюдения (например, позволяющие видеть трудовую жизнь горожан, изменения в облике города, района, улицы, воздвигаемых новостройках и т. п.)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Совместная деятельность: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рассказ, объяснения воспитателя </w:t>
      </w:r>
      <w:r w:rsidR="00887090" w:rsidRPr="0056257D">
        <w:rPr>
          <w:sz w:val="24"/>
          <w:szCs w:val="24"/>
        </w:rPr>
        <w:t>в сочетании с показом нужных объектов и непосредственными наблюдениями детей;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беседы с детьми о стране, родном городе;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использование детских художественных произведений, репродукций картин (их рассматривание и обсуждение);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разучивание с детьми песен, стихотворений, пословиц, поговорок, чтение сказок, прослушивание музыкальных произведений;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знакомство детей с народной декоративной росписью;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-привлечение детей к посильному общественно полезному труду в ближайшем для детей окружении (труд на участке детского сада, совместный труд с родителями по благоустройству территории детского сада и т. п.);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добросовестность выполнения поручения, за хорошее поведение в общественных местах;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личный пример </w:t>
      </w:r>
      <w:r w:rsidR="00887090" w:rsidRPr="0056257D">
        <w:rPr>
          <w:sz w:val="24"/>
          <w:szCs w:val="24"/>
        </w:rPr>
        <w:t>воспитателя, любящего свою работу, свою улицу, свой город и принимающего активное участие в общественной жизни (в</w:t>
      </w:r>
      <w:r>
        <w:rPr>
          <w:sz w:val="24"/>
          <w:szCs w:val="24"/>
        </w:rPr>
        <w:t xml:space="preserve">ажно помнить, что мировоззрение </w:t>
      </w:r>
      <w:r w:rsidR="00887090" w:rsidRPr="0056257D">
        <w:rPr>
          <w:sz w:val="24"/>
          <w:szCs w:val="24"/>
        </w:rPr>
        <w:t>педагога, его взгляды, суждения, активная жизненная позиция – самый сильнодействующий фактор воспитания);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акции;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игры (подвижные, дидактические, театрализованные, музыкальные, интеллектуальные КВН).</w:t>
      </w:r>
    </w:p>
    <w:p w:rsidR="00887090" w:rsidRPr="0056257D" w:rsidRDefault="0056257D" w:rsidP="0056257D">
      <w:pPr>
        <w:numPr>
          <w:ilvl w:val="0"/>
          <w:numId w:val="9"/>
        </w:numPr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Взаимодействие с семьями </w:t>
      </w:r>
      <w:r w:rsidR="00887090" w:rsidRPr="0056257D">
        <w:rPr>
          <w:b/>
          <w:bCs/>
          <w:sz w:val="24"/>
          <w:szCs w:val="24"/>
        </w:rPr>
        <w:t>воспитанников, формы работы.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lastRenderedPageBreak/>
        <w:t>– Воспитатель для дошкольника – первый человек после родителей, обучающий его правилам жизни в обществе, формирующий и расширяющий его кругозор. Важным условием нравств</w:t>
      </w:r>
      <w:r w:rsidR="0056257D">
        <w:rPr>
          <w:sz w:val="24"/>
          <w:szCs w:val="24"/>
        </w:rPr>
        <w:t xml:space="preserve">енно-патриотического воспитания </w:t>
      </w:r>
      <w:r w:rsidRPr="0056257D">
        <w:rPr>
          <w:sz w:val="24"/>
          <w:szCs w:val="24"/>
        </w:rPr>
        <w:t>де</w:t>
      </w:r>
      <w:r w:rsidR="0056257D">
        <w:rPr>
          <w:sz w:val="24"/>
          <w:szCs w:val="24"/>
        </w:rPr>
        <w:t xml:space="preserve">тей является тесная взаимосвязь </w:t>
      </w:r>
      <w:r w:rsidRPr="0056257D">
        <w:rPr>
          <w:sz w:val="24"/>
          <w:szCs w:val="24"/>
        </w:rPr>
        <w:t>воспитателя с род</w:t>
      </w:r>
      <w:r w:rsidR="0056257D">
        <w:rPr>
          <w:sz w:val="24"/>
          <w:szCs w:val="24"/>
        </w:rPr>
        <w:t xml:space="preserve">ителями. Взаимодействие семьи и </w:t>
      </w:r>
      <w:r w:rsidRPr="0056257D">
        <w:rPr>
          <w:sz w:val="24"/>
          <w:szCs w:val="24"/>
        </w:rPr>
        <w:t>дошкольного образовательного учреждения не</w:t>
      </w:r>
      <w:r w:rsidR="0056257D">
        <w:rPr>
          <w:sz w:val="24"/>
          <w:szCs w:val="24"/>
        </w:rPr>
        <w:t xml:space="preserve">обходимо осуществлять на основе </w:t>
      </w:r>
      <w:r w:rsidRPr="0056257D">
        <w:rPr>
          <w:sz w:val="24"/>
          <w:szCs w:val="24"/>
        </w:rPr>
        <w:t>принципов: единства координации усилий ДОУ, семьи и общественности; совместной деятельности воспитателей и семьи, действовать сообща.</w:t>
      </w:r>
    </w:p>
    <w:p w:rsidR="00887090" w:rsidRPr="0056257D" w:rsidRDefault="00B24CF5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t>С родителями можно</w:t>
      </w:r>
      <w:r w:rsidR="00887090" w:rsidRPr="0056257D">
        <w:rPr>
          <w:sz w:val="24"/>
          <w:szCs w:val="24"/>
        </w:rPr>
        <w:t xml:space="preserve"> проводить: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собрания;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консультации;</w:t>
      </w:r>
    </w:p>
    <w:p w:rsidR="00887090" w:rsidRPr="0056257D" w:rsidRDefault="00B24CF5" w:rsidP="0056257D">
      <w:pPr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887090" w:rsidRPr="0056257D">
        <w:rPr>
          <w:sz w:val="24"/>
          <w:szCs w:val="24"/>
        </w:rPr>
        <w:t>семинары;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Дни открытых дверей;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праздники и досуги;</w:t>
      </w:r>
    </w:p>
    <w:p w:rsidR="00887090" w:rsidRPr="0056257D" w:rsidRDefault="00887090" w:rsidP="0056257D">
      <w:pPr>
        <w:jc w:val="both"/>
        <w:rPr>
          <w:sz w:val="24"/>
          <w:szCs w:val="24"/>
        </w:rPr>
      </w:pPr>
      <w:r w:rsidRPr="0056257D">
        <w:rPr>
          <w:sz w:val="24"/>
          <w:szCs w:val="24"/>
        </w:rPr>
        <w:t>– оформлять фото-с</w:t>
      </w:r>
      <w:r w:rsidR="00500166" w:rsidRPr="0056257D">
        <w:rPr>
          <w:sz w:val="24"/>
          <w:szCs w:val="24"/>
        </w:rPr>
        <w:t>тенды о достопримечательностях.</w:t>
      </w:r>
    </w:p>
    <w:p w:rsidR="00887090" w:rsidRPr="0056257D" w:rsidRDefault="0056257D" w:rsidP="0056257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Игра – викторина «Моя малая Родина» (Презентация)</w:t>
      </w:r>
      <w:r w:rsidR="00B24CF5">
        <w:rPr>
          <w:b/>
          <w:bCs/>
          <w:sz w:val="24"/>
          <w:szCs w:val="24"/>
        </w:rPr>
        <w:t>. Викторина с педагогами.</w:t>
      </w:r>
    </w:p>
    <w:sectPr w:rsidR="00887090" w:rsidRPr="0056257D" w:rsidSect="0056257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93C"/>
    <w:multiLevelType w:val="multilevel"/>
    <w:tmpl w:val="718CA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90012"/>
    <w:multiLevelType w:val="multilevel"/>
    <w:tmpl w:val="9C4C9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B50BB"/>
    <w:multiLevelType w:val="multilevel"/>
    <w:tmpl w:val="A9F239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9526F"/>
    <w:multiLevelType w:val="multilevel"/>
    <w:tmpl w:val="8C308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65E4B"/>
    <w:multiLevelType w:val="multilevel"/>
    <w:tmpl w:val="6544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3134D"/>
    <w:multiLevelType w:val="multilevel"/>
    <w:tmpl w:val="54DC09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F16A1"/>
    <w:multiLevelType w:val="multilevel"/>
    <w:tmpl w:val="A8B0E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C3778F"/>
    <w:multiLevelType w:val="multilevel"/>
    <w:tmpl w:val="F28EB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36D0E"/>
    <w:multiLevelType w:val="multilevel"/>
    <w:tmpl w:val="F768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587E1D"/>
    <w:multiLevelType w:val="multilevel"/>
    <w:tmpl w:val="DF72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84246"/>
    <w:multiLevelType w:val="multilevel"/>
    <w:tmpl w:val="65EC7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23FD2"/>
    <w:multiLevelType w:val="multilevel"/>
    <w:tmpl w:val="34E25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E0909"/>
    <w:multiLevelType w:val="multilevel"/>
    <w:tmpl w:val="9350F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13EB6"/>
    <w:multiLevelType w:val="multilevel"/>
    <w:tmpl w:val="1D8248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511CDB"/>
    <w:multiLevelType w:val="multilevel"/>
    <w:tmpl w:val="6D1A16D6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7BCD4A8C"/>
    <w:multiLevelType w:val="multilevel"/>
    <w:tmpl w:val="494C37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05030D"/>
    <w:multiLevelType w:val="multilevel"/>
    <w:tmpl w:val="9328D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AF445B"/>
    <w:multiLevelType w:val="multilevel"/>
    <w:tmpl w:val="50240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1"/>
  </w:num>
  <w:num w:numId="5">
    <w:abstractNumId w:val="16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4"/>
  </w:num>
  <w:num w:numId="11">
    <w:abstractNumId w:val="7"/>
  </w:num>
  <w:num w:numId="12">
    <w:abstractNumId w:val="3"/>
  </w:num>
  <w:num w:numId="13">
    <w:abstractNumId w:val="15"/>
  </w:num>
  <w:num w:numId="14">
    <w:abstractNumId w:val="17"/>
  </w:num>
  <w:num w:numId="15">
    <w:abstractNumId w:val="4"/>
  </w:num>
  <w:num w:numId="16">
    <w:abstractNumId w:val="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90"/>
    <w:rsid w:val="002E7195"/>
    <w:rsid w:val="003A26C2"/>
    <w:rsid w:val="00500166"/>
    <w:rsid w:val="0056257D"/>
    <w:rsid w:val="0071413F"/>
    <w:rsid w:val="00887090"/>
    <w:rsid w:val="00A075CD"/>
    <w:rsid w:val="00B24CF5"/>
    <w:rsid w:val="00D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FCC6"/>
  <w15:docId w15:val="{59C20607-6964-4D0D-9BC4-D7BA64B1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B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26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4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3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2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26675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02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3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572</cp:lastModifiedBy>
  <cp:revision>4</cp:revision>
  <dcterms:created xsi:type="dcterms:W3CDTF">2024-11-04T13:34:00Z</dcterms:created>
  <dcterms:modified xsi:type="dcterms:W3CDTF">2024-11-07T04:45:00Z</dcterms:modified>
</cp:coreProperties>
</file>